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CB43B4A" w14:textId="157F9B7B" w:rsidR="00927132" w:rsidRDefault="00A7388D" w:rsidP="00A46E8A">
      <w:pPr>
        <w:pStyle w:val="Heading1"/>
        <w:ind w:right="368"/>
      </w:pPr>
      <w:r>
        <w:rPr>
          <w:noProof/>
          <w:lang w:eastAsia="en-GB"/>
        </w:rPr>
        <mc:AlternateContent>
          <mc:Choice Requires="wps">
            <w:drawing>
              <wp:anchor distT="0" distB="0" distL="114300" distR="114300" simplePos="0" relativeHeight="251658240" behindDoc="0" locked="0" layoutInCell="1" allowOverlap="1" wp14:anchorId="6F21386C" wp14:editId="37A02386">
                <wp:simplePos x="0" y="0"/>
                <wp:positionH relativeFrom="column">
                  <wp:posOffset>0</wp:posOffset>
                </wp:positionH>
                <wp:positionV relativeFrom="paragraph">
                  <wp:posOffset>0</wp:posOffset>
                </wp:positionV>
                <wp:extent cx="2488565" cy="130111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29B0" w14:textId="56753266" w:rsidR="00927132" w:rsidRDefault="00A7388D" w:rsidP="00B10697">
                            <w:pPr>
                              <w:jc w:val="center"/>
                            </w:pPr>
                            <w:r>
                              <w:rPr>
                                <w:noProof/>
                                <w:lang w:eastAsia="en-GB"/>
                              </w:rPr>
                              <w:drawing>
                                <wp:inline distT="0" distB="0" distL="0" distR="0" wp14:anchorId="7CD8408E" wp14:editId="70A3C97A">
                                  <wp:extent cx="2305050" cy="1209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209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1386C" id="_x0000_t202" coordsize="21600,21600" o:spt="202" path="m,l,21600r21600,l21600,xe">
                <v:stroke joinstyle="miter"/>
                <v:path gradientshapeok="t" o:connecttype="rect"/>
              </v:shapetype>
              <v:shape id="Text Box 2" o:spid="_x0000_s1026" type="#_x0000_t202" style="position:absolute;margin-left:0;margin-top:0;width:195.95pt;height:10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tAsQ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" filled="f" stroked="f">
                <v:textbox style="mso-fit-shape-to-text:t">
                  <w:txbxContent>
                    <w:p w14:paraId="08D629B0" w14:textId="56753266" w:rsidR="00927132" w:rsidRDefault="00A7388D" w:rsidP="00B10697">
                      <w:pPr>
                        <w:jc w:val="center"/>
                      </w:pPr>
                      <w:r>
                        <w:rPr>
                          <w:noProof/>
                          <w:lang w:eastAsia="en-GB"/>
                        </w:rPr>
                        <w:drawing>
                          <wp:inline distT="0" distB="0" distL="0" distR="0" wp14:anchorId="7CD8408E" wp14:editId="70A3C97A">
                            <wp:extent cx="2305050" cy="1209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209675"/>
                                    </a:xfrm>
                                    <a:prstGeom prst="rect">
                                      <a:avLst/>
                                    </a:prstGeom>
                                    <a:noFill/>
                                    <a:ln>
                                      <a:noFill/>
                                    </a:ln>
                                  </pic:spPr>
                                </pic:pic>
                              </a:graphicData>
                            </a:graphic>
                          </wp:inline>
                        </w:drawing>
                      </w:r>
                    </w:p>
                  </w:txbxContent>
                </v:textbox>
              </v:shape>
            </w:pict>
          </mc:Fallback>
        </mc:AlternateContent>
      </w:r>
    </w:p>
    <w:p w14:paraId="31E644DC" w14:textId="3226390D" w:rsidR="00927132" w:rsidRPr="005D7197" w:rsidRDefault="00927132" w:rsidP="005D7197">
      <w:r>
        <w:tab/>
      </w:r>
      <w:r>
        <w:tab/>
      </w:r>
      <w:r>
        <w:tab/>
      </w:r>
      <w:r>
        <w:tab/>
      </w:r>
      <w:r>
        <w:tab/>
      </w:r>
      <w:r>
        <w:tab/>
      </w:r>
      <w:r>
        <w:tab/>
      </w:r>
      <w:r w:rsidR="00A7388D">
        <w:rPr>
          <w:noProof/>
          <w:lang w:eastAsia="en-GB"/>
        </w:rPr>
        <w:drawing>
          <wp:inline distT="0" distB="0" distL="0" distR="0" wp14:anchorId="523D37A1" wp14:editId="3E3C80CE">
            <wp:extent cx="17811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19150"/>
                    </a:xfrm>
                    <a:prstGeom prst="rect">
                      <a:avLst/>
                    </a:prstGeom>
                    <a:noFill/>
                    <a:ln>
                      <a:noFill/>
                    </a:ln>
                  </pic:spPr>
                </pic:pic>
              </a:graphicData>
            </a:graphic>
          </wp:inline>
        </w:drawing>
      </w:r>
    </w:p>
    <w:p w14:paraId="4C704545" w14:textId="77777777" w:rsidR="00927132" w:rsidRDefault="00927132" w:rsidP="00A46E8A">
      <w:pPr>
        <w:pStyle w:val="Heading1"/>
        <w:ind w:right="368"/>
        <w:rPr>
          <w:rFonts w:ascii="Verdana" w:hAnsi="Verdana" w:cs="Verdana"/>
          <w:sz w:val="36"/>
          <w:szCs w:val="36"/>
        </w:rPr>
      </w:pPr>
    </w:p>
    <w:p w14:paraId="7621685F" w14:textId="69FD5D4B" w:rsidR="00927132" w:rsidRDefault="00927132" w:rsidP="00A46E8A">
      <w:pPr>
        <w:pStyle w:val="Heading1"/>
        <w:ind w:right="368"/>
        <w:rPr>
          <w:rFonts w:ascii="Verdana" w:hAnsi="Verdana" w:cs="Verdana"/>
          <w:sz w:val="36"/>
          <w:szCs w:val="36"/>
        </w:rPr>
      </w:pP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Pr>
          <w:rFonts w:ascii="Verdana" w:hAnsi="Verdana" w:cs="Verdana"/>
          <w:sz w:val="36"/>
          <w:szCs w:val="36"/>
        </w:rPr>
        <w:tab/>
      </w:r>
      <w:r w:rsidR="00A7388D">
        <w:rPr>
          <w:rFonts w:ascii="Verdana" w:hAnsi="Verdana" w:cs="Verdana"/>
          <w:noProof/>
          <w:sz w:val="36"/>
          <w:szCs w:val="36"/>
          <w:lang w:eastAsia="en-GB"/>
        </w:rPr>
        <w:drawing>
          <wp:inline distT="0" distB="0" distL="0" distR="0" wp14:anchorId="3B0F89E4" wp14:editId="0FE547BA">
            <wp:extent cx="14954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14:paraId="31F2FC72" w14:textId="77777777" w:rsidR="00927132" w:rsidRDefault="00927132" w:rsidP="007431F3">
      <w:pPr>
        <w:pStyle w:val="Heading1"/>
        <w:ind w:right="368"/>
        <w:rPr>
          <w:rFonts w:ascii="Verdana" w:hAnsi="Verdana" w:cs="Verdana"/>
          <w:sz w:val="36"/>
          <w:szCs w:val="36"/>
        </w:rPr>
      </w:pPr>
      <w:r>
        <w:rPr>
          <w:rFonts w:ascii="Verdana" w:hAnsi="Verdana" w:cs="Verdana"/>
          <w:sz w:val="36"/>
          <w:szCs w:val="36"/>
        </w:rPr>
        <w:t>Press Release</w:t>
      </w:r>
    </w:p>
    <w:p w14:paraId="7E2B5DA7" w14:textId="77777777" w:rsidR="00927132" w:rsidRPr="0065267F" w:rsidRDefault="00927132" w:rsidP="007431F3">
      <w:pPr>
        <w:pStyle w:val="Heading1"/>
        <w:ind w:right="368"/>
        <w:rPr>
          <w:rFonts w:ascii="Verdana" w:hAnsi="Verdana" w:cs="Verdana"/>
          <w:b w:val="0"/>
          <w:bCs w:val="0"/>
        </w:rPr>
      </w:pPr>
      <w:r w:rsidRPr="00B10697">
        <w:rPr>
          <w:rFonts w:ascii="Verdana" w:hAnsi="Verdana" w:cs="Verdana"/>
          <w:b w:val="0"/>
          <w:bCs w:val="0"/>
        </w:rPr>
        <w:t>For immediate release</w:t>
      </w:r>
      <w:r w:rsidRPr="00B10697">
        <w:rPr>
          <w:rFonts w:ascii="Verdana" w:hAnsi="Verdana" w:cs="Verdana"/>
          <w:b w:val="0"/>
          <w:bCs w:val="0"/>
        </w:rPr>
        <w:br/>
      </w:r>
    </w:p>
    <w:p w14:paraId="7B3B7B36" w14:textId="011558A7" w:rsidR="00927132" w:rsidRPr="0065267F" w:rsidRDefault="00FD5AAE" w:rsidP="007431F3">
      <w:pPr>
        <w:ind w:right="368"/>
        <w:rPr>
          <w:rFonts w:ascii="Verdana" w:hAnsi="Verdana" w:cs="Verdana"/>
        </w:rPr>
      </w:pPr>
      <w:r>
        <w:rPr>
          <w:rFonts w:ascii="Verdana" w:eastAsia="Verdana" w:hAnsi="Verdana" w:cs="Verdana"/>
        </w:rPr>
        <w:t>4</w:t>
      </w:r>
      <w:r w:rsidRPr="00FD5AAE">
        <w:rPr>
          <w:rFonts w:ascii="Verdana" w:eastAsia="Verdana" w:hAnsi="Verdana" w:cs="Verdana"/>
          <w:vertAlign w:val="superscript"/>
        </w:rPr>
        <w:t>th</w:t>
      </w:r>
      <w:r>
        <w:rPr>
          <w:rFonts w:ascii="Verdana" w:eastAsia="Verdana" w:hAnsi="Verdana" w:cs="Verdana"/>
        </w:rPr>
        <w:t xml:space="preserve"> September</w:t>
      </w:r>
      <w:r w:rsidR="40B8BABB" w:rsidRPr="40B8BABB">
        <w:rPr>
          <w:rFonts w:ascii="Verdana" w:eastAsia="Verdana" w:hAnsi="Verdana" w:cs="Verdana"/>
        </w:rPr>
        <w:t xml:space="preserve"> 2015</w:t>
      </w:r>
    </w:p>
    <w:p w14:paraId="4AB20B00" w14:textId="77777777" w:rsidR="00927132" w:rsidRDefault="00927132" w:rsidP="007431F3">
      <w:pPr>
        <w:ind w:right="368"/>
      </w:pPr>
    </w:p>
    <w:p w14:paraId="12CC3D9C" w14:textId="53E39CDB" w:rsidR="00927132" w:rsidRDefault="00220AD4" w:rsidP="007431F3">
      <w:pPr>
        <w:pStyle w:val="Heading1"/>
        <w:ind w:right="368"/>
        <w:rPr>
          <w:rFonts w:ascii="Verdana" w:hAnsi="Verdana" w:cs="Verdana"/>
          <w:sz w:val="36"/>
          <w:szCs w:val="36"/>
        </w:rPr>
      </w:pPr>
      <w:r>
        <w:rPr>
          <w:rFonts w:ascii="Verdana" w:hAnsi="Verdana" w:cs="Verdana"/>
          <w:sz w:val="36"/>
          <w:szCs w:val="36"/>
        </w:rPr>
        <w:t>Bromley nurse to run</w:t>
      </w:r>
      <w:r w:rsidR="00927132">
        <w:rPr>
          <w:rFonts w:ascii="Verdana" w:hAnsi="Verdana" w:cs="Verdana"/>
          <w:sz w:val="36"/>
          <w:szCs w:val="36"/>
        </w:rPr>
        <w:t xml:space="preserve"> from </w:t>
      </w:r>
      <w:r>
        <w:rPr>
          <w:rFonts w:ascii="Verdana" w:hAnsi="Verdana" w:cs="Verdana"/>
          <w:sz w:val="36"/>
          <w:szCs w:val="36"/>
        </w:rPr>
        <w:t>the Department of Health</w:t>
      </w:r>
      <w:r w:rsidR="00927132">
        <w:rPr>
          <w:rFonts w:ascii="Verdana" w:hAnsi="Verdana" w:cs="Verdana"/>
          <w:sz w:val="36"/>
          <w:szCs w:val="36"/>
        </w:rPr>
        <w:t xml:space="preserve"> to Mottingham to raise money for local Leg Club</w:t>
      </w:r>
    </w:p>
    <w:p w14:paraId="33C604EC" w14:textId="77777777" w:rsidR="00927132" w:rsidRPr="005800F4" w:rsidRDefault="00927132" w:rsidP="007431F3"/>
    <w:p w14:paraId="726A570A" w14:textId="576813EB" w:rsidR="00927132" w:rsidRPr="00DC35A4" w:rsidRDefault="40B8BABB" w:rsidP="007431F3">
      <w:pPr>
        <w:spacing w:after="200" w:line="360" w:lineRule="auto"/>
        <w:ind w:right="368"/>
        <w:rPr>
          <w:rFonts w:ascii="Arial" w:hAnsi="Arial" w:cs="Arial"/>
          <w:b/>
          <w:bCs/>
        </w:rPr>
      </w:pPr>
      <w:r w:rsidRPr="40B8BABB">
        <w:rPr>
          <w:rFonts w:ascii="Arial" w:eastAsia="Arial" w:hAnsi="Arial" w:cs="Arial"/>
        </w:rPr>
        <w:t>On Wednesday 9th September</w:t>
      </w:r>
      <w:r w:rsidR="00220AD4">
        <w:rPr>
          <w:rFonts w:ascii="Arial" w:eastAsia="Arial" w:hAnsi="Arial" w:cs="Arial"/>
        </w:rPr>
        <w:t>, Mottingham Leg Club will be celebrating its third birthday. To commemorate the occasion</w:t>
      </w:r>
      <w:r w:rsidRPr="40B8BABB">
        <w:rPr>
          <w:rFonts w:ascii="Arial" w:eastAsia="Arial" w:hAnsi="Arial" w:cs="Arial"/>
        </w:rPr>
        <w:t xml:space="preserve"> tissue viability nurse Frank Hall is </w:t>
      </w:r>
      <w:r w:rsidR="00220AD4">
        <w:rPr>
          <w:rFonts w:ascii="Arial" w:eastAsia="Arial" w:hAnsi="Arial" w:cs="Arial"/>
        </w:rPr>
        <w:t>fundraising by undertaking</w:t>
      </w:r>
      <w:r w:rsidRPr="40B8BABB">
        <w:rPr>
          <w:rFonts w:ascii="Arial" w:eastAsia="Arial" w:hAnsi="Arial" w:cs="Arial"/>
        </w:rPr>
        <w:t xml:space="preserve"> a personal challenge to run the distance of 15 miles between </w:t>
      </w:r>
      <w:r w:rsidR="00220AD4">
        <w:rPr>
          <w:rFonts w:ascii="Arial" w:eastAsia="Arial" w:hAnsi="Arial" w:cs="Arial"/>
        </w:rPr>
        <w:t>the Department of Health, Whitehall</w:t>
      </w:r>
      <w:r w:rsidRPr="40B8BABB">
        <w:rPr>
          <w:rFonts w:ascii="Arial" w:eastAsia="Arial" w:hAnsi="Arial" w:cs="Arial"/>
        </w:rPr>
        <w:t xml:space="preserve"> and Mottingham Leg Club</w:t>
      </w:r>
      <w:r w:rsidR="00220AD4">
        <w:rPr>
          <w:rFonts w:ascii="Arial" w:eastAsia="Arial" w:hAnsi="Arial" w:cs="Arial"/>
        </w:rPr>
        <w:t>.</w:t>
      </w:r>
      <w:r w:rsidR="00FD5AAE">
        <w:rPr>
          <w:rStyle w:val="Strong"/>
          <w:rFonts w:ascii="Arial" w:eastAsia="Arial" w:hAnsi="Arial" w:cs="Arial"/>
          <w:b w:val="0"/>
          <w:bCs w:val="0"/>
        </w:rPr>
        <w:t xml:space="preserve"> Frank will be waved off from Richmond House by Dr David Foster, </w:t>
      </w:r>
      <w:r w:rsidR="00FD5AAE" w:rsidRPr="00FD5AAE">
        <w:rPr>
          <w:rStyle w:val="Strong"/>
          <w:rFonts w:ascii="Arial" w:eastAsia="Arial" w:hAnsi="Arial" w:cs="Arial"/>
          <w:b w:val="0"/>
          <w:bCs w:val="0"/>
        </w:rPr>
        <w:t>Head of the Nursing, Midwifery and Allied Health Professions Policy Unit at the Department of Health</w:t>
      </w:r>
      <w:r w:rsidR="00FD5AAE">
        <w:rPr>
          <w:rStyle w:val="Strong"/>
          <w:rFonts w:ascii="Arial" w:eastAsia="Arial" w:hAnsi="Arial" w:cs="Arial"/>
          <w:b w:val="0"/>
          <w:bCs w:val="0"/>
        </w:rPr>
        <w:t>.</w:t>
      </w:r>
    </w:p>
    <w:p w14:paraId="4F52124B" w14:textId="246A3E1C" w:rsidR="00927132" w:rsidRPr="005800F4" w:rsidRDefault="00927132" w:rsidP="007431F3">
      <w:pPr>
        <w:spacing w:after="200" w:line="360" w:lineRule="auto"/>
        <w:ind w:right="368"/>
        <w:rPr>
          <w:rFonts w:ascii="Arial" w:hAnsi="Arial" w:cs="Arial"/>
        </w:rPr>
      </w:pPr>
      <w:r>
        <w:rPr>
          <w:rFonts w:ascii="Arial" w:hAnsi="Arial" w:cs="Arial"/>
        </w:rPr>
        <w:t>Frank</w:t>
      </w:r>
      <w:r w:rsidR="000819B5">
        <w:rPr>
          <w:rFonts w:ascii="Arial" w:hAnsi="Arial" w:cs="Arial"/>
        </w:rPr>
        <w:t>, who is 59 years old,</w:t>
      </w:r>
      <w:r>
        <w:rPr>
          <w:rFonts w:ascii="Arial" w:hAnsi="Arial" w:cs="Arial"/>
        </w:rPr>
        <w:t xml:space="preserve"> has been part of the Mottingham Leg Club nursing team since it opened its doors in September 2012. He</w:t>
      </w:r>
      <w:r w:rsidRPr="005800F4">
        <w:rPr>
          <w:rFonts w:ascii="Arial" w:hAnsi="Arial" w:cs="Arial"/>
        </w:rPr>
        <w:t xml:space="preserve"> was inspired to take on the </w:t>
      </w:r>
      <w:r>
        <w:rPr>
          <w:rFonts w:ascii="Arial" w:hAnsi="Arial" w:cs="Arial"/>
        </w:rPr>
        <w:t xml:space="preserve">personal </w:t>
      </w:r>
      <w:r w:rsidRPr="005800F4">
        <w:rPr>
          <w:rFonts w:ascii="Arial" w:hAnsi="Arial" w:cs="Arial"/>
        </w:rPr>
        <w:t>challenge</w:t>
      </w:r>
      <w:r>
        <w:rPr>
          <w:rFonts w:ascii="Arial" w:hAnsi="Arial" w:cs="Arial"/>
        </w:rPr>
        <w:t xml:space="preserve"> having witnessed the commitment and support that the Leg Club has received from its members, volunteers and nurses. </w:t>
      </w:r>
    </w:p>
    <w:p w14:paraId="342EE0E0" w14:textId="23ADB073" w:rsidR="00FD5AAE" w:rsidRDefault="00FD5AAE" w:rsidP="007431F3">
      <w:pPr>
        <w:spacing w:after="200" w:line="360" w:lineRule="auto"/>
        <w:ind w:right="368"/>
        <w:rPr>
          <w:rFonts w:ascii="Arial" w:hAnsi="Arial" w:cs="Arial"/>
        </w:rPr>
      </w:pPr>
      <w:r w:rsidRPr="00FD5AAE">
        <w:rPr>
          <w:rFonts w:ascii="Arial" w:hAnsi="Arial" w:cs="Arial"/>
        </w:rPr>
        <w:t xml:space="preserve">Dr David Foster has seen at first hand the difference this holistic and social model of care has made to the lives of Leg Club members following a visit to Mottingham Leg Club last year. </w:t>
      </w:r>
      <w:r w:rsidR="00927132" w:rsidRPr="005800F4">
        <w:rPr>
          <w:rFonts w:ascii="Arial" w:hAnsi="Arial" w:cs="Arial"/>
        </w:rPr>
        <w:t>Leg Clubs treat</w:t>
      </w:r>
      <w:r w:rsidR="00927132">
        <w:rPr>
          <w:rFonts w:ascii="Arial" w:hAnsi="Arial" w:cs="Arial"/>
        </w:rPr>
        <w:t xml:space="preserve"> patients </w:t>
      </w:r>
      <w:r w:rsidR="00927132" w:rsidRPr="005800F4">
        <w:rPr>
          <w:rFonts w:ascii="Arial" w:hAnsi="Arial" w:cs="Arial"/>
        </w:rPr>
        <w:t xml:space="preserve">collectively on a drop-in basis in a non-medical setting. The club atmosphere of this treatment helps reduce the social isolation that patients with leg ulcers are at risk of and encourages Leg Club members to engage with self-management of their condition through peer support and an on-going well leg regime. </w:t>
      </w:r>
      <w:r>
        <w:rPr>
          <w:rFonts w:ascii="Arial" w:hAnsi="Arial" w:cs="Arial"/>
        </w:rPr>
        <w:t xml:space="preserve">Following his </w:t>
      </w:r>
      <w:r>
        <w:rPr>
          <w:rFonts w:ascii="Arial" w:hAnsi="Arial" w:cs="Arial"/>
        </w:rPr>
        <w:lastRenderedPageBreak/>
        <w:t>visit, Dr David Foster said: “</w:t>
      </w:r>
      <w:r w:rsidR="00831EC7">
        <w:rPr>
          <w:rFonts w:ascii="Arial" w:hAnsi="Arial" w:cs="Arial"/>
        </w:rPr>
        <w:t>Frank’s</w:t>
      </w:r>
      <w:r w:rsidRPr="00FD5AAE">
        <w:rPr>
          <w:rFonts w:ascii="Arial" w:hAnsi="Arial" w:cs="Arial"/>
        </w:rPr>
        <w:t xml:space="preserve"> passion for this model of care </w:t>
      </w:r>
      <w:r>
        <w:rPr>
          <w:rFonts w:ascii="Arial" w:hAnsi="Arial" w:cs="Arial"/>
        </w:rPr>
        <w:t>is</w:t>
      </w:r>
      <w:r w:rsidRPr="00FD5AAE">
        <w:rPr>
          <w:rFonts w:ascii="Arial" w:hAnsi="Arial" w:cs="Arial"/>
        </w:rPr>
        <w:t xml:space="preserve"> clear: his years of practice proving to him the effectiveness of this way of working.</w:t>
      </w:r>
      <w:r>
        <w:rPr>
          <w:rFonts w:ascii="Arial" w:hAnsi="Arial" w:cs="Arial"/>
        </w:rPr>
        <w:t>”</w:t>
      </w:r>
    </w:p>
    <w:p w14:paraId="723FD773" w14:textId="0575B7F6" w:rsidR="00927132" w:rsidRPr="007431F3" w:rsidRDefault="00927132" w:rsidP="007431F3">
      <w:pPr>
        <w:spacing w:after="200" w:line="360" w:lineRule="auto"/>
        <w:ind w:right="368"/>
        <w:rPr>
          <w:rFonts w:ascii="Arial" w:hAnsi="Arial" w:cs="Arial"/>
        </w:rPr>
      </w:pPr>
      <w:r>
        <w:rPr>
          <w:rFonts w:ascii="Arial" w:hAnsi="Arial" w:cs="Arial"/>
        </w:rPr>
        <w:t xml:space="preserve">Setting off at 10:30am and accompanied by his two sons, David and Mark, </w:t>
      </w:r>
      <w:r w:rsidRPr="002C1195">
        <w:rPr>
          <w:rFonts w:ascii="Arial" w:hAnsi="Arial" w:cs="Arial"/>
        </w:rPr>
        <w:t xml:space="preserve">Frank will </w:t>
      </w:r>
      <w:r>
        <w:rPr>
          <w:rFonts w:ascii="Arial" w:hAnsi="Arial" w:cs="Arial"/>
        </w:rPr>
        <w:t xml:space="preserve">run from </w:t>
      </w:r>
      <w:r w:rsidR="00220AD4">
        <w:rPr>
          <w:rStyle w:val="Strong"/>
          <w:rFonts w:ascii="Arial" w:hAnsi="Arial" w:cs="Arial"/>
          <w:b w:val="0"/>
          <w:bCs w:val="0"/>
        </w:rPr>
        <w:t>the Department of Health</w:t>
      </w:r>
      <w:r w:rsidRPr="002C1195">
        <w:rPr>
          <w:rStyle w:val="Strong"/>
          <w:rFonts w:ascii="Arial" w:hAnsi="Arial" w:cs="Arial"/>
          <w:b w:val="0"/>
          <w:bCs w:val="0"/>
        </w:rPr>
        <w:t xml:space="preserve"> </w:t>
      </w:r>
      <w:r>
        <w:rPr>
          <w:rStyle w:val="Strong"/>
          <w:rFonts w:ascii="Arial" w:hAnsi="Arial" w:cs="Arial"/>
          <w:b w:val="0"/>
          <w:bCs w:val="0"/>
        </w:rPr>
        <w:t>to</w:t>
      </w:r>
      <w:r w:rsidRPr="002C1195">
        <w:rPr>
          <w:rStyle w:val="Strong"/>
          <w:rFonts w:ascii="Arial" w:hAnsi="Arial" w:cs="Arial"/>
          <w:b w:val="0"/>
          <w:bCs w:val="0"/>
        </w:rPr>
        <w:t xml:space="preserve"> Bromley Healthcare</w:t>
      </w:r>
      <w:r>
        <w:rPr>
          <w:rStyle w:val="Strong"/>
          <w:rFonts w:ascii="Arial" w:hAnsi="Arial" w:cs="Arial"/>
          <w:b w:val="0"/>
          <w:bCs w:val="0"/>
        </w:rPr>
        <w:t xml:space="preserve"> headquarters in Hayes</w:t>
      </w:r>
      <w:r w:rsidRPr="002C1195">
        <w:rPr>
          <w:rStyle w:val="Strong"/>
          <w:rFonts w:ascii="Arial" w:hAnsi="Arial" w:cs="Arial"/>
          <w:b w:val="0"/>
          <w:bCs w:val="0"/>
        </w:rPr>
        <w:t>, wh</w:t>
      </w:r>
      <w:r>
        <w:rPr>
          <w:rStyle w:val="Strong"/>
          <w:rFonts w:ascii="Arial" w:hAnsi="Arial" w:cs="Arial"/>
          <w:b w:val="0"/>
          <w:bCs w:val="0"/>
        </w:rPr>
        <w:t xml:space="preserve">ich provides the nursing team for the </w:t>
      </w:r>
      <w:r w:rsidRPr="002C1195">
        <w:rPr>
          <w:rStyle w:val="Strong"/>
          <w:rFonts w:ascii="Arial" w:hAnsi="Arial" w:cs="Arial"/>
          <w:b w:val="0"/>
          <w:bCs w:val="0"/>
        </w:rPr>
        <w:t>Leg Club</w:t>
      </w:r>
      <w:r>
        <w:rPr>
          <w:rStyle w:val="Strong"/>
          <w:rFonts w:ascii="Arial" w:hAnsi="Arial" w:cs="Arial"/>
          <w:b w:val="0"/>
          <w:bCs w:val="0"/>
        </w:rPr>
        <w:t xml:space="preserve">. Frank and his sons </w:t>
      </w:r>
      <w:r w:rsidRPr="007431F3">
        <w:rPr>
          <w:rStyle w:val="Strong"/>
          <w:rFonts w:ascii="Arial" w:hAnsi="Arial" w:cs="Arial"/>
          <w:b w:val="0"/>
          <w:bCs w:val="0"/>
        </w:rPr>
        <w:t>then aim to arrive in Mottingham at the Evangelical Church Hall on Court Farm Road at approximately 1:00pm in time for the Club’s weekly meeting</w:t>
      </w:r>
      <w:r w:rsidR="00220AD4">
        <w:rPr>
          <w:rStyle w:val="Strong"/>
          <w:rFonts w:ascii="Arial" w:hAnsi="Arial" w:cs="Arial"/>
          <w:b w:val="0"/>
          <w:bCs w:val="0"/>
        </w:rPr>
        <w:t xml:space="preserve"> and to cut the birthday cake</w:t>
      </w:r>
      <w:r>
        <w:rPr>
          <w:rStyle w:val="Strong"/>
          <w:rFonts w:ascii="Arial" w:hAnsi="Arial" w:cs="Arial"/>
          <w:b w:val="0"/>
          <w:bCs w:val="0"/>
        </w:rPr>
        <w:t>.</w:t>
      </w:r>
    </w:p>
    <w:p w14:paraId="1ABF132F" w14:textId="77777777" w:rsidR="00927132" w:rsidRPr="007431F3" w:rsidRDefault="00927132" w:rsidP="007431F3">
      <w:pPr>
        <w:spacing w:after="200" w:line="360" w:lineRule="auto"/>
        <w:ind w:right="368"/>
        <w:rPr>
          <w:rFonts w:ascii="Arial" w:hAnsi="Arial" w:cs="Arial"/>
          <w:b/>
          <w:bCs/>
        </w:rPr>
      </w:pPr>
      <w:r w:rsidRPr="007431F3">
        <w:rPr>
          <w:rFonts w:ascii="Arial" w:hAnsi="Arial" w:cs="Arial"/>
        </w:rPr>
        <w:t>Frank said: “</w:t>
      </w:r>
      <w:r w:rsidRPr="007431F3">
        <w:rPr>
          <w:rStyle w:val="Strong"/>
          <w:rFonts w:ascii="Arial" w:hAnsi="Arial" w:cs="Arial"/>
          <w:b w:val="0"/>
          <w:bCs w:val="0"/>
        </w:rPr>
        <w:t xml:space="preserve">I hope this personal challenge will raise funds for </w:t>
      </w:r>
      <w:r>
        <w:rPr>
          <w:rStyle w:val="Strong"/>
          <w:rFonts w:ascii="Arial" w:hAnsi="Arial" w:cs="Arial"/>
          <w:b w:val="0"/>
          <w:bCs w:val="0"/>
        </w:rPr>
        <w:t>Mottingham Leg Club</w:t>
      </w:r>
      <w:r w:rsidRPr="007431F3">
        <w:rPr>
          <w:rStyle w:val="Strong"/>
          <w:rFonts w:ascii="Arial" w:hAnsi="Arial" w:cs="Arial"/>
          <w:b w:val="0"/>
          <w:bCs w:val="0"/>
        </w:rPr>
        <w:t xml:space="preserve"> and awareness of the Bromley</w:t>
      </w:r>
      <w:r>
        <w:rPr>
          <w:rStyle w:val="Strong"/>
          <w:rFonts w:ascii="Arial" w:hAnsi="Arial" w:cs="Arial"/>
          <w:b w:val="0"/>
          <w:bCs w:val="0"/>
        </w:rPr>
        <w:t xml:space="preserve"> Healthcare</w:t>
      </w:r>
      <w:r w:rsidRPr="007431F3">
        <w:rPr>
          <w:rStyle w:val="Strong"/>
          <w:rFonts w:ascii="Arial" w:hAnsi="Arial" w:cs="Arial"/>
          <w:b w:val="0"/>
          <w:bCs w:val="0"/>
        </w:rPr>
        <w:t>'s commitment to advancing excellent holistic leg ulcer care</w:t>
      </w:r>
      <w:r w:rsidRPr="007431F3">
        <w:rPr>
          <w:rFonts w:ascii="Arial" w:hAnsi="Arial" w:cs="Arial"/>
        </w:rPr>
        <w:t>.”</w:t>
      </w:r>
    </w:p>
    <w:p w14:paraId="45EBD38F" w14:textId="2B43638E" w:rsidR="00927132" w:rsidRDefault="36588C53" w:rsidP="40B8BABB">
      <w:pPr>
        <w:spacing w:before="100" w:beforeAutospacing="1" w:after="100" w:afterAutospacing="1" w:line="360" w:lineRule="auto"/>
        <w:rPr>
          <w:rFonts w:ascii="Arial" w:hAnsi="Arial" w:cs="Arial"/>
        </w:rPr>
      </w:pPr>
      <w:r w:rsidRPr="36588C53">
        <w:rPr>
          <w:rFonts w:ascii="Arial" w:eastAsia="Arial" w:hAnsi="Arial" w:cs="Arial"/>
        </w:rPr>
        <w:t>This is the second time Frank has undertaken this challenge, having completed the run in Se</w:t>
      </w:r>
      <w:r w:rsidR="000819B5">
        <w:rPr>
          <w:rFonts w:ascii="Arial" w:eastAsia="Arial" w:hAnsi="Arial" w:cs="Arial"/>
        </w:rPr>
        <w:t>ptember 2014 and raising over £10</w:t>
      </w:r>
      <w:r w:rsidRPr="36588C53">
        <w:rPr>
          <w:rFonts w:ascii="Arial" w:eastAsia="Arial" w:hAnsi="Arial" w:cs="Arial"/>
        </w:rPr>
        <w:t>00 for Mottingham Leg Club.</w:t>
      </w:r>
    </w:p>
    <w:p w14:paraId="55C345ED" w14:textId="642D24F4" w:rsidR="40B8BABB" w:rsidRPr="000819B5" w:rsidRDefault="36588C53" w:rsidP="40B8BABB">
      <w:pPr>
        <w:spacing w:before="100" w:beforeAutospacing="1" w:after="100" w:afterAutospacing="1" w:line="360" w:lineRule="auto"/>
        <w:rPr>
          <w:rFonts w:ascii="Arial" w:hAnsi="Arial" w:cs="Arial"/>
        </w:rPr>
      </w:pPr>
      <w:r w:rsidRPr="36588C53">
        <w:rPr>
          <w:rFonts w:ascii="Arial" w:eastAsia="Arial" w:hAnsi="Arial" w:cs="Arial"/>
        </w:rPr>
        <w:t>Frank hope to beat last year</w:t>
      </w:r>
      <w:r w:rsidR="000819B5">
        <w:rPr>
          <w:rFonts w:ascii="Arial" w:eastAsia="Arial" w:hAnsi="Arial" w:cs="Arial"/>
        </w:rPr>
        <w:t>’</w:t>
      </w:r>
      <w:r w:rsidRPr="36588C53">
        <w:rPr>
          <w:rFonts w:ascii="Arial" w:eastAsia="Arial" w:hAnsi="Arial" w:cs="Arial"/>
        </w:rPr>
        <w:t xml:space="preserve">s total and can be sponsored for this event via the Virgin Giving page: </w:t>
      </w:r>
      <w:hyperlink r:id="rId10">
        <w:r w:rsidRPr="36588C53">
          <w:rPr>
            <w:rStyle w:val="Hyperlink"/>
            <w:rFonts w:ascii="Arial" w:eastAsia="Arial" w:hAnsi="Arial" w:cs="Arial"/>
          </w:rPr>
          <w:t>http://uk.virginmoneygiving.com/team/FrankHallwithSons</w:t>
        </w:r>
      </w:hyperlink>
    </w:p>
    <w:p w14:paraId="15B3E52A" w14:textId="77777777" w:rsidR="00927132" w:rsidRDefault="00927132" w:rsidP="007431F3">
      <w:pPr>
        <w:spacing w:before="100" w:beforeAutospacing="1" w:after="100" w:afterAutospacing="1" w:line="360" w:lineRule="auto"/>
        <w:rPr>
          <w:rFonts w:ascii="Arial" w:hAnsi="Arial" w:cs="Arial"/>
        </w:rPr>
      </w:pPr>
      <w:r w:rsidRPr="00835C6D">
        <w:rPr>
          <w:rFonts w:ascii="Arial" w:hAnsi="Arial" w:cs="Arial"/>
        </w:rPr>
        <w:t>Mottingham Leg Club is held at Court Farm Evangelical Church Hall</w:t>
      </w:r>
      <w:r>
        <w:rPr>
          <w:rFonts w:ascii="Arial" w:hAnsi="Arial" w:cs="Arial"/>
        </w:rPr>
        <w:t xml:space="preserve"> every Wednesday from 2</w:t>
      </w:r>
      <w:r w:rsidRPr="00835C6D">
        <w:rPr>
          <w:rFonts w:ascii="Arial" w:hAnsi="Arial" w:cs="Arial"/>
        </w:rPr>
        <w:t>:00</w:t>
      </w:r>
      <w:r>
        <w:rPr>
          <w:rFonts w:ascii="Arial" w:hAnsi="Arial" w:cs="Arial"/>
        </w:rPr>
        <w:t>pm</w:t>
      </w:r>
      <w:r w:rsidRPr="00835C6D">
        <w:rPr>
          <w:rFonts w:ascii="Arial" w:hAnsi="Arial" w:cs="Arial"/>
        </w:rPr>
        <w:t xml:space="preserve"> to </w:t>
      </w:r>
      <w:r>
        <w:rPr>
          <w:rFonts w:ascii="Arial" w:hAnsi="Arial" w:cs="Arial"/>
        </w:rPr>
        <w:t>4</w:t>
      </w:r>
      <w:r w:rsidRPr="00835C6D">
        <w:rPr>
          <w:rFonts w:ascii="Arial" w:hAnsi="Arial" w:cs="Arial"/>
        </w:rPr>
        <w:t>:</w:t>
      </w:r>
      <w:r>
        <w:rPr>
          <w:rFonts w:ascii="Arial" w:hAnsi="Arial" w:cs="Arial"/>
        </w:rPr>
        <w:t>0</w:t>
      </w:r>
      <w:r w:rsidRPr="00835C6D">
        <w:rPr>
          <w:rFonts w:ascii="Arial" w:hAnsi="Arial" w:cs="Arial"/>
        </w:rPr>
        <w:t>0pm</w:t>
      </w:r>
      <w:r>
        <w:rPr>
          <w:rFonts w:ascii="Arial" w:hAnsi="Arial" w:cs="Arial"/>
        </w:rPr>
        <w:t>.</w:t>
      </w:r>
    </w:p>
    <w:p w14:paraId="24AEBC6B" w14:textId="77777777" w:rsidR="00927132" w:rsidRPr="00471C9C" w:rsidRDefault="00927132" w:rsidP="00471C9C">
      <w:pPr>
        <w:spacing w:line="360" w:lineRule="auto"/>
        <w:rPr>
          <w:rFonts w:ascii="Arial" w:hAnsi="Arial" w:cs="Arial"/>
        </w:rPr>
      </w:pPr>
      <w:r w:rsidRPr="00471C9C">
        <w:rPr>
          <w:rFonts w:ascii="Arial" w:hAnsi="Arial" w:cs="Arial"/>
        </w:rPr>
        <w:t>For more information about Mottingham Leg Club visit</w:t>
      </w:r>
      <w:r>
        <w:rPr>
          <w:rFonts w:ascii="Arial" w:hAnsi="Arial" w:cs="Arial"/>
        </w:rPr>
        <w:t>:</w:t>
      </w:r>
      <w:r w:rsidRPr="00471C9C">
        <w:rPr>
          <w:rFonts w:ascii="Arial" w:hAnsi="Arial" w:cs="Arial"/>
        </w:rPr>
        <w:t xml:space="preserve">  </w:t>
      </w:r>
      <w:hyperlink r:id="rId11" w:tgtFrame="_blank" w:history="1">
        <w:r w:rsidRPr="00471C9C">
          <w:rPr>
            <w:rStyle w:val="Hyperlink"/>
            <w:rFonts w:ascii="Arial" w:hAnsi="Arial" w:cs="Arial"/>
          </w:rPr>
          <w:t>http://www.bromleyhealthcare.org.uk/find-a-service/the-leg-club</w:t>
        </w:r>
      </w:hyperlink>
    </w:p>
    <w:p w14:paraId="4709B83C" w14:textId="32EF8B5E" w:rsidR="00927132" w:rsidRPr="00835C6D" w:rsidRDefault="00927132" w:rsidP="000819B5">
      <w:pPr>
        <w:spacing w:line="360" w:lineRule="auto"/>
        <w:rPr>
          <w:rFonts w:ascii="Arial" w:hAnsi="Arial" w:cs="Arial"/>
        </w:rPr>
      </w:pPr>
      <w:r w:rsidRPr="00471C9C">
        <w:rPr>
          <w:rFonts w:ascii="Arial" w:hAnsi="Arial" w:cs="Arial"/>
        </w:rPr>
        <w:t> </w:t>
      </w:r>
    </w:p>
    <w:p w14:paraId="1F675343" w14:textId="77777777" w:rsidR="00927132" w:rsidRPr="00C62D0E" w:rsidRDefault="00927132" w:rsidP="00A46E8A">
      <w:pPr>
        <w:spacing w:line="360" w:lineRule="auto"/>
        <w:ind w:right="368"/>
        <w:rPr>
          <w:rFonts w:ascii="Arial" w:hAnsi="Arial" w:cs="Arial"/>
          <w:b/>
          <w:bCs/>
        </w:rPr>
      </w:pPr>
    </w:p>
    <w:p w14:paraId="25FC1814" w14:textId="77777777" w:rsidR="00927132" w:rsidRPr="00C62D0E" w:rsidRDefault="00927132" w:rsidP="00A46E8A">
      <w:pPr>
        <w:spacing w:line="360" w:lineRule="auto"/>
        <w:ind w:right="368"/>
        <w:rPr>
          <w:rFonts w:ascii="Arial" w:hAnsi="Arial" w:cs="Arial"/>
          <w:b/>
          <w:bCs/>
        </w:rPr>
      </w:pPr>
      <w:r w:rsidRPr="00C62D0E">
        <w:rPr>
          <w:rFonts w:ascii="Arial" w:hAnsi="Arial" w:cs="Arial"/>
          <w:b/>
          <w:bCs/>
        </w:rPr>
        <w:t>ENDS</w:t>
      </w:r>
    </w:p>
    <w:p w14:paraId="7B73BCCB" w14:textId="77777777" w:rsidR="00927132" w:rsidRPr="00DE451E" w:rsidRDefault="00927132" w:rsidP="00A46E8A">
      <w:pPr>
        <w:spacing w:line="360" w:lineRule="auto"/>
        <w:ind w:right="368"/>
        <w:rPr>
          <w:rFonts w:ascii="Arial" w:hAnsi="Arial" w:cs="Arial"/>
        </w:rPr>
      </w:pPr>
    </w:p>
    <w:p w14:paraId="07500072" w14:textId="77777777" w:rsidR="00927132" w:rsidRPr="00C62D0E" w:rsidRDefault="00927132" w:rsidP="00A46E8A">
      <w:pPr>
        <w:ind w:right="368"/>
        <w:rPr>
          <w:rFonts w:ascii="Arial" w:hAnsi="Arial" w:cs="Arial"/>
          <w:b/>
          <w:bCs/>
        </w:rPr>
      </w:pPr>
      <w:r w:rsidRPr="00C62D0E">
        <w:rPr>
          <w:rFonts w:ascii="Arial" w:hAnsi="Arial" w:cs="Arial"/>
          <w:b/>
          <w:bCs/>
        </w:rPr>
        <w:t>Notes to editors:</w:t>
      </w:r>
    </w:p>
    <w:p w14:paraId="2FF98B48" w14:textId="77777777" w:rsidR="00927132" w:rsidRDefault="00927132" w:rsidP="00A46E8A">
      <w:pPr>
        <w:ind w:right="368"/>
        <w:rPr>
          <w:rFonts w:ascii="Arial" w:hAnsi="Arial" w:cs="Arial"/>
        </w:rPr>
      </w:pPr>
    </w:p>
    <w:p w14:paraId="5807393B" w14:textId="77777777" w:rsidR="00927132" w:rsidRPr="00A46E8A" w:rsidRDefault="00927132" w:rsidP="00A46E8A">
      <w:pPr>
        <w:ind w:right="368"/>
        <w:rPr>
          <w:rFonts w:ascii="Arial" w:hAnsi="Arial" w:cs="Arial"/>
          <w:color w:val="000000"/>
        </w:rPr>
      </w:pPr>
      <w:r w:rsidRPr="00A46E8A">
        <w:rPr>
          <w:rFonts w:ascii="Arial" w:hAnsi="Arial" w:cs="Arial"/>
          <w:color w:val="000000"/>
        </w:rPr>
        <w:t>1</w:t>
      </w:r>
      <w:r w:rsidRPr="00296210">
        <w:rPr>
          <w:rFonts w:ascii="Arial" w:hAnsi="Arial" w:cs="Arial"/>
        </w:rPr>
        <w:t xml:space="preserve">) Bromley Healthcare was established in 2011 as an employee-owned social enterprise that 'spun-out' of the NHS. The organisation runs community health services in Bromley, Greenwich, Bexley, Croydon, Lewisham and Suffolk, providing a wide range of services to people of all ages. Services range from health visiting to district nursing, school nurses to specialist nurses, therapy services for adults and children, urgent care centres, services to help prevent hospital admissions and also facilitate early hospital discharge. </w:t>
      </w:r>
      <w:hyperlink r:id="rId12" w:tgtFrame="_blank" w:history="1">
        <w:r w:rsidRPr="00296210">
          <w:rPr>
            <w:rStyle w:val="Hyperlink"/>
            <w:rFonts w:ascii="Arial" w:hAnsi="Arial" w:cs="Arial"/>
            <w:color w:val="auto"/>
          </w:rPr>
          <w:t>www.bromleyhealthcare.org.uk/</w:t>
        </w:r>
      </w:hyperlink>
    </w:p>
    <w:p w14:paraId="39CBEA5B" w14:textId="77777777" w:rsidR="00927132" w:rsidRPr="00A46E8A" w:rsidRDefault="00927132" w:rsidP="00A46E8A">
      <w:pPr>
        <w:ind w:right="368"/>
      </w:pPr>
    </w:p>
    <w:p w14:paraId="4EF7B50A" w14:textId="3D45632C" w:rsidR="00927132" w:rsidRPr="00551812" w:rsidRDefault="00927132" w:rsidP="00A46E8A">
      <w:pPr>
        <w:autoSpaceDE w:val="0"/>
        <w:autoSpaceDN w:val="0"/>
        <w:adjustRightInd w:val="0"/>
        <w:ind w:right="368"/>
        <w:rPr>
          <w:rFonts w:ascii="Arial" w:hAnsi="Arial" w:cs="Arial"/>
          <w:color w:val="000000"/>
        </w:rPr>
      </w:pPr>
      <w:r>
        <w:rPr>
          <w:rFonts w:ascii="Arial" w:hAnsi="Arial" w:cs="Arial"/>
        </w:rPr>
        <w:t>2</w:t>
      </w:r>
      <w:r w:rsidRPr="00DE451E">
        <w:rPr>
          <w:rFonts w:ascii="Arial" w:hAnsi="Arial" w:cs="Arial"/>
        </w:rPr>
        <w:t>) Leg ulcers (and other chronic leg problems like lymphoedema) can affect people at any age, but are particularly common in people over 60. At present,</w:t>
      </w:r>
      <w:r w:rsidRPr="00551812">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or</w:t>
      </w:r>
      <w:r w:rsidR="000819B5">
        <w:rPr>
          <w:rFonts w:ascii="Arial" w:hAnsi="Arial" w:cs="Arial"/>
          <w:color w:val="000000"/>
        </w:rPr>
        <w:t xml:space="preserve"> </w:t>
      </w:r>
      <w:r w:rsidRPr="00551812">
        <w:rPr>
          <w:rFonts w:ascii="Arial" w:hAnsi="Arial" w:cs="Arial"/>
          <w:color w:val="000000"/>
        </w:rPr>
        <w:t>remain unhealed for many months or even years.</w:t>
      </w:r>
    </w:p>
    <w:p w14:paraId="3457D571" w14:textId="77777777" w:rsidR="00927132" w:rsidRPr="00551812" w:rsidRDefault="00927132" w:rsidP="00A46E8A">
      <w:pPr>
        <w:autoSpaceDE w:val="0"/>
        <w:autoSpaceDN w:val="0"/>
        <w:adjustRightInd w:val="0"/>
        <w:ind w:right="368"/>
        <w:rPr>
          <w:rFonts w:ascii="Arial" w:hAnsi="Arial" w:cs="Arial"/>
          <w:color w:val="000000"/>
        </w:rPr>
      </w:pPr>
    </w:p>
    <w:p w14:paraId="6D6A79F1" w14:textId="77777777" w:rsidR="00927132" w:rsidRPr="00551812" w:rsidRDefault="00927132" w:rsidP="00A46E8A">
      <w:pPr>
        <w:autoSpaceDE w:val="0"/>
        <w:autoSpaceDN w:val="0"/>
        <w:adjustRightInd w:val="0"/>
        <w:ind w:right="368"/>
        <w:rPr>
          <w:rFonts w:ascii="Arial" w:hAnsi="Arial" w:cs="Arial"/>
          <w:color w:val="000000"/>
        </w:rPr>
      </w:pPr>
      <w:r>
        <w:rPr>
          <w:rFonts w:ascii="Arial" w:hAnsi="Arial" w:cs="Arial"/>
          <w:color w:val="000000"/>
        </w:rPr>
        <w:t>3</w:t>
      </w:r>
      <w:r w:rsidRPr="00551812">
        <w:rPr>
          <w:rFonts w:ascii="Arial" w:hAnsi="Arial" w:cs="Arial"/>
          <w:color w:val="000000"/>
        </w:rPr>
        <w:t>) The Lindsay Leg Club Foundation exists to promote the national development of Leg Clubs. The Foundation also provides the necessary support and training for nurses to establish Leg Clubs and follow the Foundation’s guidelines, as well as ongoing training in new developments in leg care.</w:t>
      </w:r>
    </w:p>
    <w:p w14:paraId="1BE103D7" w14:textId="77777777" w:rsidR="00927132" w:rsidRPr="00551812" w:rsidRDefault="00927132" w:rsidP="00A46E8A">
      <w:pPr>
        <w:autoSpaceDE w:val="0"/>
        <w:autoSpaceDN w:val="0"/>
        <w:adjustRightInd w:val="0"/>
        <w:ind w:right="368"/>
        <w:rPr>
          <w:rFonts w:ascii="Arial" w:hAnsi="Arial" w:cs="Arial"/>
          <w:color w:val="000000"/>
        </w:rPr>
      </w:pPr>
    </w:p>
    <w:p w14:paraId="5A0260F2" w14:textId="77777777" w:rsidR="00927132" w:rsidRDefault="00927132" w:rsidP="00A46E8A">
      <w:pPr>
        <w:autoSpaceDE w:val="0"/>
        <w:autoSpaceDN w:val="0"/>
        <w:adjustRightInd w:val="0"/>
        <w:ind w:right="368"/>
        <w:rPr>
          <w:rFonts w:ascii="Arial" w:hAnsi="Arial" w:cs="Arial"/>
          <w:color w:val="000000"/>
        </w:rPr>
      </w:pPr>
      <w:r>
        <w:rPr>
          <w:rFonts w:ascii="Arial" w:hAnsi="Arial" w:cs="Arial"/>
          <w:color w:val="000000"/>
        </w:rPr>
        <w:t>4</w:t>
      </w:r>
      <w:r w:rsidRPr="00551812">
        <w:rPr>
          <w:rFonts w:ascii="Arial" w:hAnsi="Arial" w:cs="Arial"/>
          <w:color w:val="000000"/>
        </w:rPr>
        <w:t>) The Leg Club is an innovative model of care that has been shown to improve the health and wellbeing of people</w:t>
      </w:r>
      <w:r>
        <w:rPr>
          <w:rFonts w:ascii="Arial" w:hAnsi="Arial" w:cs="Arial"/>
          <w:color w:val="000000"/>
        </w:rPr>
        <w:t xml:space="preserve"> </w:t>
      </w:r>
      <w:r w:rsidRPr="00551812">
        <w:rPr>
          <w:rFonts w:ascii="Arial" w:hAnsi="Arial" w:cs="Arial"/>
          <w:color w:val="000000"/>
        </w:rPr>
        <w:t>with chronic leg conditions. By healing chronic leg wounds and keeping them healed, Leg Clubs also have</w:t>
      </w:r>
      <w:r>
        <w:rPr>
          <w:rFonts w:ascii="Arial" w:hAnsi="Arial" w:cs="Arial"/>
          <w:color w:val="000000"/>
        </w:rPr>
        <w:t xml:space="preserve"> </w:t>
      </w:r>
      <w:r w:rsidRPr="00551812">
        <w:rPr>
          <w:rFonts w:ascii="Arial" w:hAnsi="Arial" w:cs="Arial"/>
          <w:color w:val="000000"/>
        </w:rPr>
        <w:t>the potential to save commissioners up to 80 per cent of their wound care budget in comparison</w:t>
      </w:r>
      <w:r>
        <w:rPr>
          <w:rFonts w:ascii="Arial" w:hAnsi="Arial" w:cs="Arial"/>
          <w:color w:val="000000"/>
        </w:rPr>
        <w:t xml:space="preserve"> </w:t>
      </w:r>
      <w:r w:rsidRPr="00551812">
        <w:rPr>
          <w:rFonts w:ascii="Arial" w:hAnsi="Arial" w:cs="Arial"/>
          <w:color w:val="000000"/>
        </w:rPr>
        <w:t>with conventional leg ulcer treatment. A Leg 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14:paraId="6FD5A2C9" w14:textId="77777777" w:rsidR="00927132" w:rsidRDefault="00927132" w:rsidP="00A46E8A">
      <w:pPr>
        <w:ind w:right="368"/>
        <w:rPr>
          <w:rFonts w:ascii="Arial" w:hAnsi="Arial" w:cs="Arial"/>
        </w:rPr>
      </w:pPr>
    </w:p>
    <w:p w14:paraId="63627A5B" w14:textId="77777777" w:rsidR="00927132" w:rsidRDefault="00927132" w:rsidP="00A46E8A">
      <w:pPr>
        <w:autoSpaceDE w:val="0"/>
        <w:autoSpaceDN w:val="0"/>
        <w:adjustRightInd w:val="0"/>
        <w:ind w:right="368"/>
        <w:rPr>
          <w:rFonts w:ascii="Arial" w:hAnsi="Arial" w:cs="Arial"/>
          <w:b/>
          <w:bCs/>
          <w:color w:val="000000"/>
        </w:rPr>
      </w:pPr>
    </w:p>
    <w:p w14:paraId="2E55FF3A" w14:textId="77777777" w:rsidR="00927132" w:rsidRDefault="00927132" w:rsidP="00A46E8A">
      <w:pPr>
        <w:autoSpaceDE w:val="0"/>
        <w:autoSpaceDN w:val="0"/>
        <w:adjustRightInd w:val="0"/>
        <w:ind w:right="368"/>
        <w:rPr>
          <w:rFonts w:ascii="Arial" w:hAnsi="Arial" w:cs="Arial"/>
          <w:b/>
          <w:bCs/>
          <w:color w:val="000000"/>
        </w:rPr>
      </w:pPr>
    </w:p>
    <w:p w14:paraId="4E71B6C9" w14:textId="77777777" w:rsidR="00927132" w:rsidRPr="00233E51" w:rsidRDefault="00927132"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13" w:history="1">
        <w:r w:rsidRPr="00E053A8">
          <w:rPr>
            <w:rStyle w:val="Hyperlink"/>
            <w:rFonts w:ascii="Arial" w:hAnsi="Arial" w:cs="Arial"/>
            <w:b/>
            <w:bCs/>
          </w:rPr>
          <w:t>www.legclub.org</w:t>
        </w:r>
      </w:hyperlink>
    </w:p>
    <w:p w14:paraId="3F8F040A" w14:textId="1AAEC196" w:rsidR="00927132" w:rsidRPr="00C62D0E" w:rsidRDefault="40B8BABB" w:rsidP="00C62D0E">
      <w:pPr>
        <w:autoSpaceDE w:val="0"/>
        <w:autoSpaceDN w:val="0"/>
        <w:adjustRightInd w:val="0"/>
        <w:ind w:right="368"/>
        <w:rPr>
          <w:rFonts w:ascii="Arial" w:hAnsi="Arial" w:cs="Arial"/>
          <w:color w:val="000000"/>
        </w:rPr>
      </w:pPr>
      <w:r w:rsidRPr="40B8BABB">
        <w:rPr>
          <w:rFonts w:ascii="Arial" w:eastAsia="Arial" w:hAnsi="Arial" w:cs="Arial"/>
          <w:b/>
          <w:bCs/>
          <w:color w:val="000000" w:themeColor="text1"/>
        </w:rPr>
        <w:t>For media enquiries please contact:</w:t>
      </w:r>
      <w:r w:rsidRPr="40B8BABB">
        <w:rPr>
          <w:rFonts w:ascii="Arial" w:eastAsia="Arial" w:hAnsi="Arial" w:cs="Arial"/>
          <w:color w:val="000000" w:themeColor="text1"/>
        </w:rPr>
        <w:t xml:space="preserve"> Juliette Lobley, </w:t>
      </w:r>
      <w:r w:rsidR="000819B5">
        <w:rPr>
          <w:rFonts w:ascii="Arial" w:eastAsia="Arial" w:hAnsi="Arial" w:cs="Arial"/>
          <w:color w:val="000000" w:themeColor="text1"/>
        </w:rPr>
        <w:t xml:space="preserve">Communications Consultant, </w:t>
      </w:r>
      <w:proofErr w:type="gramStart"/>
      <w:r w:rsidR="000819B5">
        <w:rPr>
          <w:rFonts w:ascii="Arial" w:eastAsia="Arial" w:hAnsi="Arial" w:cs="Arial"/>
          <w:color w:val="000000" w:themeColor="text1"/>
        </w:rPr>
        <w:t>Lindsay</w:t>
      </w:r>
      <w:proofErr w:type="gramEnd"/>
      <w:r w:rsidR="000819B5">
        <w:rPr>
          <w:rFonts w:ascii="Arial" w:eastAsia="Arial" w:hAnsi="Arial" w:cs="Arial"/>
          <w:color w:val="000000" w:themeColor="text1"/>
        </w:rPr>
        <w:t xml:space="preserve"> Leg Club Foundation, </w:t>
      </w:r>
      <w:r w:rsidRPr="40B8BABB">
        <w:rPr>
          <w:rFonts w:ascii="Arial" w:eastAsia="Arial" w:hAnsi="Arial" w:cs="Arial"/>
          <w:color w:val="000000" w:themeColor="text1"/>
        </w:rPr>
        <w:t>email</w:t>
      </w:r>
      <w:r w:rsidR="000819B5">
        <w:rPr>
          <w:rFonts w:ascii="Arial" w:eastAsia="Arial" w:hAnsi="Arial" w:cs="Arial"/>
          <w:color w:val="000000" w:themeColor="text1"/>
        </w:rPr>
        <w:t>:</w:t>
      </w:r>
      <w:r w:rsidRPr="40B8BABB">
        <w:rPr>
          <w:rFonts w:ascii="Arial" w:eastAsia="Arial" w:hAnsi="Arial" w:cs="Arial"/>
          <w:color w:val="000000" w:themeColor="text1"/>
        </w:rPr>
        <w:t xml:space="preserve"> </w:t>
      </w:r>
      <w:proofErr w:type="spellStart"/>
      <w:r w:rsidRPr="40B8BABB">
        <w:rPr>
          <w:rFonts w:ascii="Arial" w:eastAsia="Arial" w:hAnsi="Arial" w:cs="Arial"/>
        </w:rPr>
        <w:t>juliette.lobley@lindsaylegclubfoundation</w:t>
      </w:r>
      <w:proofErr w:type="spellEnd"/>
    </w:p>
    <w:sectPr w:rsidR="00927132" w:rsidRPr="00C62D0E" w:rsidSect="00051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F"/>
    <w:rsid w:val="0003457D"/>
    <w:rsid w:val="00051360"/>
    <w:rsid w:val="000554DD"/>
    <w:rsid w:val="000819B5"/>
    <w:rsid w:val="000A4B0A"/>
    <w:rsid w:val="000E5939"/>
    <w:rsid w:val="001C256A"/>
    <w:rsid w:val="001D7080"/>
    <w:rsid w:val="001F1589"/>
    <w:rsid w:val="002160AE"/>
    <w:rsid w:val="00220AD4"/>
    <w:rsid w:val="00233E51"/>
    <w:rsid w:val="00280734"/>
    <w:rsid w:val="00286B41"/>
    <w:rsid w:val="00296210"/>
    <w:rsid w:val="002C1195"/>
    <w:rsid w:val="002E700F"/>
    <w:rsid w:val="003C3B7B"/>
    <w:rsid w:val="003D56D8"/>
    <w:rsid w:val="003E0435"/>
    <w:rsid w:val="003E4E4C"/>
    <w:rsid w:val="00471C9C"/>
    <w:rsid w:val="00491C8F"/>
    <w:rsid w:val="004C3CB9"/>
    <w:rsid w:val="005047D5"/>
    <w:rsid w:val="00551812"/>
    <w:rsid w:val="00572A99"/>
    <w:rsid w:val="005800F4"/>
    <w:rsid w:val="00583BAF"/>
    <w:rsid w:val="005D7197"/>
    <w:rsid w:val="005E5435"/>
    <w:rsid w:val="006030D3"/>
    <w:rsid w:val="0065267F"/>
    <w:rsid w:val="00691C5D"/>
    <w:rsid w:val="006C1951"/>
    <w:rsid w:val="006D26F0"/>
    <w:rsid w:val="006F1316"/>
    <w:rsid w:val="00710B1F"/>
    <w:rsid w:val="0071550E"/>
    <w:rsid w:val="007308E0"/>
    <w:rsid w:val="007431F3"/>
    <w:rsid w:val="00781483"/>
    <w:rsid w:val="00797587"/>
    <w:rsid w:val="007A0A14"/>
    <w:rsid w:val="007A634B"/>
    <w:rsid w:val="007B2206"/>
    <w:rsid w:val="00831EC7"/>
    <w:rsid w:val="00835C6D"/>
    <w:rsid w:val="00885D6C"/>
    <w:rsid w:val="009116DC"/>
    <w:rsid w:val="00927132"/>
    <w:rsid w:val="009E1A44"/>
    <w:rsid w:val="009F4E84"/>
    <w:rsid w:val="00A4394E"/>
    <w:rsid w:val="00A46E8A"/>
    <w:rsid w:val="00A7388D"/>
    <w:rsid w:val="00A872C7"/>
    <w:rsid w:val="00AA7D6E"/>
    <w:rsid w:val="00AB4431"/>
    <w:rsid w:val="00AF449C"/>
    <w:rsid w:val="00B0112D"/>
    <w:rsid w:val="00B01B2C"/>
    <w:rsid w:val="00B10697"/>
    <w:rsid w:val="00B816C0"/>
    <w:rsid w:val="00C06C2D"/>
    <w:rsid w:val="00C20379"/>
    <w:rsid w:val="00C62D0E"/>
    <w:rsid w:val="00D15173"/>
    <w:rsid w:val="00D26FB3"/>
    <w:rsid w:val="00D81BBF"/>
    <w:rsid w:val="00DA7EE4"/>
    <w:rsid w:val="00DC35A4"/>
    <w:rsid w:val="00DE451E"/>
    <w:rsid w:val="00E053A8"/>
    <w:rsid w:val="00E57407"/>
    <w:rsid w:val="00E81460"/>
    <w:rsid w:val="00EA147E"/>
    <w:rsid w:val="00EA30BB"/>
    <w:rsid w:val="00F26087"/>
    <w:rsid w:val="00F37AAB"/>
    <w:rsid w:val="00F5519F"/>
    <w:rsid w:val="00F7275A"/>
    <w:rsid w:val="00F90A0B"/>
    <w:rsid w:val="00F94077"/>
    <w:rsid w:val="00FD5AAE"/>
    <w:rsid w:val="36588C53"/>
    <w:rsid w:val="40B8B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0"/>
    <w:rPr>
      <w:sz w:val="24"/>
      <w:szCs w:val="24"/>
      <w:lang w:eastAsia="en-US"/>
    </w:rPr>
  </w:style>
  <w:style w:type="paragraph" w:styleId="Heading1">
    <w:name w:val="heading 1"/>
    <w:basedOn w:val="Normal"/>
    <w:next w:val="Normal"/>
    <w:link w:val="Heading1Char"/>
    <w:uiPriority w:val="99"/>
    <w:qFormat/>
    <w:rsid w:val="00051360"/>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34B"/>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 w:type="character" w:styleId="Strong">
    <w:name w:val="Strong"/>
    <w:basedOn w:val="DefaultParagraphFont"/>
    <w:uiPriority w:val="99"/>
    <w:qFormat/>
    <w:locked/>
    <w:rsid w:val="00743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60"/>
    <w:rPr>
      <w:sz w:val="24"/>
      <w:szCs w:val="24"/>
      <w:lang w:eastAsia="en-US"/>
    </w:rPr>
  </w:style>
  <w:style w:type="paragraph" w:styleId="Heading1">
    <w:name w:val="heading 1"/>
    <w:basedOn w:val="Normal"/>
    <w:next w:val="Normal"/>
    <w:link w:val="Heading1Char"/>
    <w:uiPriority w:val="99"/>
    <w:qFormat/>
    <w:rsid w:val="00051360"/>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34B"/>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 w:type="character" w:styleId="Strong">
    <w:name w:val="Strong"/>
    <w:basedOn w:val="DefaultParagraphFont"/>
    <w:uiPriority w:val="99"/>
    <w:qFormat/>
    <w:locked/>
    <w:rsid w:val="0074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2483">
      <w:marLeft w:val="0"/>
      <w:marRight w:val="0"/>
      <w:marTop w:val="0"/>
      <w:marBottom w:val="0"/>
      <w:divBdr>
        <w:top w:val="none" w:sz="0" w:space="0" w:color="auto"/>
        <w:left w:val="none" w:sz="0" w:space="0" w:color="auto"/>
        <w:bottom w:val="none" w:sz="0" w:space="0" w:color="auto"/>
        <w:right w:val="none" w:sz="0" w:space="0" w:color="auto"/>
      </w:divBdr>
    </w:div>
    <w:div w:id="1067342484">
      <w:marLeft w:val="0"/>
      <w:marRight w:val="0"/>
      <w:marTop w:val="0"/>
      <w:marBottom w:val="0"/>
      <w:divBdr>
        <w:top w:val="none" w:sz="0" w:space="0" w:color="auto"/>
        <w:left w:val="none" w:sz="0" w:space="0" w:color="auto"/>
        <w:bottom w:val="none" w:sz="0" w:space="0" w:color="auto"/>
        <w:right w:val="none" w:sz="0" w:space="0" w:color="auto"/>
      </w:divBdr>
    </w:div>
    <w:div w:id="1067342487">
      <w:marLeft w:val="0"/>
      <w:marRight w:val="0"/>
      <w:marTop w:val="0"/>
      <w:marBottom w:val="0"/>
      <w:divBdr>
        <w:top w:val="none" w:sz="0" w:space="0" w:color="auto"/>
        <w:left w:val="none" w:sz="0" w:space="0" w:color="auto"/>
        <w:bottom w:val="none" w:sz="0" w:space="0" w:color="auto"/>
        <w:right w:val="none" w:sz="0" w:space="0" w:color="auto"/>
      </w:divBdr>
      <w:divsChild>
        <w:div w:id="1067342485">
          <w:marLeft w:val="0"/>
          <w:marRight w:val="0"/>
          <w:marTop w:val="0"/>
          <w:marBottom w:val="0"/>
          <w:divBdr>
            <w:top w:val="none" w:sz="0" w:space="0" w:color="auto"/>
            <w:left w:val="none" w:sz="0" w:space="0" w:color="auto"/>
            <w:bottom w:val="none" w:sz="0" w:space="0" w:color="auto"/>
            <w:right w:val="none" w:sz="0" w:space="0" w:color="auto"/>
          </w:divBdr>
        </w:div>
        <w:div w:id="106734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club.org" TargetMode="External"/><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hyperlink" Target="http://www.bromleyhealthc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romleyhealthcare.org.uk/find-a-service/the-leg-c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virginmoneygiving.com/team/FrankHallandS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Lynn</cp:lastModifiedBy>
  <cp:revision>2</cp:revision>
  <cp:lastPrinted>1901-01-01T00:00:00Z</cp:lastPrinted>
  <dcterms:created xsi:type="dcterms:W3CDTF">2015-09-05T11:58:00Z</dcterms:created>
  <dcterms:modified xsi:type="dcterms:W3CDTF">2015-09-05T11:58:00Z</dcterms:modified>
</cp:coreProperties>
</file>