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4736352" w14:textId="77777777" w:rsidR="000E579B" w:rsidRDefault="00BD0DA4" w:rsidP="00A46E8A">
      <w:pPr>
        <w:pStyle w:val="Heading1"/>
        <w:ind w:right="368"/>
      </w:pPr>
      <w:r>
        <w:rPr>
          <w:noProof/>
          <w:lang w:eastAsia="en-GB"/>
        </w:rPr>
        <mc:AlternateContent>
          <mc:Choice Requires="wps">
            <w:drawing>
              <wp:anchor distT="0" distB="0" distL="114300" distR="114300" simplePos="0" relativeHeight="251658240" behindDoc="0" locked="0" layoutInCell="1" allowOverlap="1" wp14:anchorId="6AD1E306" wp14:editId="10FF5358">
                <wp:simplePos x="0" y="0"/>
                <wp:positionH relativeFrom="column">
                  <wp:posOffset>1706880</wp:posOffset>
                </wp:positionH>
                <wp:positionV relativeFrom="paragraph">
                  <wp:posOffset>-609600</wp:posOffset>
                </wp:positionV>
                <wp:extent cx="2214245" cy="1183005"/>
                <wp:effectExtent l="1905"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118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E0DF" w14:textId="77777777" w:rsidR="000E579B" w:rsidRDefault="00BD0DA4" w:rsidP="00B10697">
                            <w:pPr>
                              <w:jc w:val="center"/>
                            </w:pPr>
                            <w:r>
                              <w:rPr>
                                <w:noProof/>
                                <w:lang w:eastAsia="en-GB"/>
                              </w:rPr>
                              <w:drawing>
                                <wp:inline distT="0" distB="0" distL="0" distR="0" wp14:anchorId="0FC5B758" wp14:editId="2F175E8F">
                                  <wp:extent cx="1971675" cy="1066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066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D1E306" id="_x0000_t202" coordsize="21600,21600" o:spt="202" path="m,l,21600r21600,l21600,xe">
                <v:stroke joinstyle="miter"/>
                <v:path gradientshapeok="t" o:connecttype="rect"/>
              </v:shapetype>
              <v:shape id="Text Box 2" o:spid="_x0000_s1026" type="#_x0000_t202" style="position:absolute;margin-left:134.4pt;margin-top:-48pt;width:174.35pt;height:9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Zi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" filled="f" stroked="f">
                <v:textbox>
                  <w:txbxContent>
                    <w:p w14:paraId="1CABE0DF" w14:textId="77777777" w:rsidR="000E579B" w:rsidRDefault="00BD0DA4" w:rsidP="00B10697">
                      <w:pPr>
                        <w:jc w:val="center"/>
                      </w:pPr>
                      <w:r>
                        <w:rPr>
                          <w:noProof/>
                          <w:lang w:eastAsia="en-GB"/>
                        </w:rPr>
                        <w:drawing>
                          <wp:inline distT="0" distB="0" distL="0" distR="0" wp14:anchorId="0FC5B758" wp14:editId="2F175E8F">
                            <wp:extent cx="1971675" cy="1066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066800"/>
                                    </a:xfrm>
                                    <a:prstGeom prst="rect">
                                      <a:avLst/>
                                    </a:prstGeom>
                                    <a:noFill/>
                                    <a:ln>
                                      <a:noFill/>
                                    </a:ln>
                                  </pic:spPr>
                                </pic:pic>
                              </a:graphicData>
                            </a:graphic>
                          </wp:inline>
                        </w:drawing>
                      </w:r>
                    </w:p>
                  </w:txbxContent>
                </v:textbox>
              </v:shape>
            </w:pict>
          </mc:Fallback>
        </mc:AlternateContent>
      </w:r>
    </w:p>
    <w:p w14:paraId="1DADE057" w14:textId="77777777" w:rsidR="000E579B" w:rsidRDefault="000E579B" w:rsidP="00A46E8A">
      <w:pPr>
        <w:pStyle w:val="Heading1"/>
        <w:ind w:right="368"/>
      </w:pPr>
    </w:p>
    <w:p w14:paraId="71384A5E" w14:textId="77777777" w:rsidR="000E579B" w:rsidRDefault="000E579B" w:rsidP="00A46E8A">
      <w:pPr>
        <w:pStyle w:val="Heading1"/>
        <w:ind w:right="368"/>
      </w:pPr>
    </w:p>
    <w:p w14:paraId="667EBDE6" w14:textId="77777777" w:rsidR="000E579B" w:rsidRDefault="000E579B" w:rsidP="00A46E8A">
      <w:pPr>
        <w:pStyle w:val="Heading1"/>
        <w:ind w:right="368"/>
        <w:rPr>
          <w:rFonts w:ascii="Verdana" w:hAnsi="Verdana" w:cs="Verdana"/>
          <w:sz w:val="36"/>
          <w:szCs w:val="36"/>
        </w:rPr>
      </w:pPr>
    </w:p>
    <w:p w14:paraId="0473F6AE" w14:textId="77777777" w:rsidR="000E579B" w:rsidRDefault="000E579B" w:rsidP="00A46E8A">
      <w:pPr>
        <w:pStyle w:val="Heading1"/>
        <w:ind w:right="368"/>
        <w:rPr>
          <w:rFonts w:ascii="Verdana" w:hAnsi="Verdana" w:cs="Verdana"/>
          <w:sz w:val="36"/>
          <w:szCs w:val="36"/>
        </w:rPr>
      </w:pPr>
      <w:r>
        <w:rPr>
          <w:rFonts w:ascii="Verdana" w:hAnsi="Verdana" w:cs="Verdana"/>
          <w:sz w:val="36"/>
          <w:szCs w:val="36"/>
        </w:rPr>
        <w:t>Press Release</w:t>
      </w:r>
    </w:p>
    <w:p w14:paraId="1597FEEB" w14:textId="77777777" w:rsidR="000E579B" w:rsidRPr="0065267F" w:rsidRDefault="000E579B" w:rsidP="00A46E8A">
      <w:pPr>
        <w:pStyle w:val="Heading1"/>
        <w:ind w:right="368"/>
        <w:rPr>
          <w:rFonts w:ascii="Verdana" w:hAnsi="Verdana" w:cs="Verdana"/>
          <w:b w:val="0"/>
          <w:bCs w:val="0"/>
        </w:rPr>
      </w:pPr>
      <w:r w:rsidRPr="00B10697">
        <w:rPr>
          <w:rFonts w:ascii="Verdana" w:hAnsi="Verdana" w:cs="Verdana"/>
          <w:b w:val="0"/>
          <w:bCs w:val="0"/>
        </w:rPr>
        <w:t>For immediate release</w:t>
      </w:r>
      <w:r w:rsidRPr="00B10697">
        <w:rPr>
          <w:rFonts w:ascii="Verdana" w:hAnsi="Verdana" w:cs="Verdana"/>
          <w:b w:val="0"/>
          <w:bCs w:val="0"/>
        </w:rPr>
        <w:br/>
      </w:r>
    </w:p>
    <w:p w14:paraId="34022B0E" w14:textId="0D6E33CD" w:rsidR="000E579B" w:rsidRDefault="00293B36" w:rsidP="00A46E8A">
      <w:pPr>
        <w:ind w:right="368"/>
        <w:rPr>
          <w:rFonts w:ascii="Verdana" w:hAnsi="Verdana" w:cs="Verdana"/>
        </w:rPr>
      </w:pPr>
      <w:r>
        <w:rPr>
          <w:rFonts w:ascii="Verdana" w:hAnsi="Verdana" w:cs="Verdana"/>
        </w:rPr>
        <w:t>25</w:t>
      </w:r>
      <w:r w:rsidRPr="00293B36">
        <w:rPr>
          <w:rFonts w:ascii="Verdana" w:hAnsi="Verdana" w:cs="Verdana"/>
          <w:vertAlign w:val="superscript"/>
        </w:rPr>
        <w:t>th</w:t>
      </w:r>
      <w:r w:rsidR="00AF0AFC">
        <w:rPr>
          <w:rFonts w:ascii="Verdana" w:hAnsi="Verdana" w:cs="Verdana"/>
        </w:rPr>
        <w:t xml:space="preserve"> May 2016</w:t>
      </w:r>
    </w:p>
    <w:p w14:paraId="68B9149C" w14:textId="77777777" w:rsidR="00FE19CB" w:rsidRDefault="00FE19CB" w:rsidP="00A46E8A">
      <w:pPr>
        <w:ind w:right="368"/>
        <w:rPr>
          <w:rFonts w:ascii="Verdana" w:hAnsi="Verdana" w:cs="Verdana"/>
        </w:rPr>
      </w:pPr>
    </w:p>
    <w:p w14:paraId="1F5880C3" w14:textId="77777777" w:rsidR="00FE19CB" w:rsidRPr="0065267F" w:rsidRDefault="00FE19CB" w:rsidP="00A46E8A">
      <w:pPr>
        <w:ind w:right="368"/>
        <w:rPr>
          <w:rFonts w:ascii="Verdana" w:hAnsi="Verdana" w:cs="Verdana"/>
        </w:rPr>
      </w:pPr>
    </w:p>
    <w:p w14:paraId="0033A439" w14:textId="52050993" w:rsidR="000E579B" w:rsidRPr="00FE19CB" w:rsidRDefault="00016BD0" w:rsidP="00A46E8A">
      <w:pPr>
        <w:pStyle w:val="Heading1"/>
        <w:ind w:right="368"/>
        <w:rPr>
          <w:rFonts w:ascii="Verdana" w:hAnsi="Verdana" w:cs="Verdana"/>
          <w:bCs w:val="0"/>
          <w:sz w:val="36"/>
          <w:szCs w:val="36"/>
        </w:rPr>
      </w:pPr>
      <w:r>
        <w:rPr>
          <w:rFonts w:ascii="Verdana" w:hAnsi="Verdana" w:cs="Verdana"/>
          <w:bCs w:val="0"/>
          <w:sz w:val="36"/>
          <w:szCs w:val="36"/>
        </w:rPr>
        <w:t>Sunnyside GP surgery in Clevedon</w:t>
      </w:r>
      <w:r w:rsidR="00FE19CB" w:rsidRPr="00FE19CB">
        <w:rPr>
          <w:rFonts w:ascii="Verdana" w:hAnsi="Verdana" w:cs="Verdana"/>
          <w:bCs w:val="0"/>
          <w:sz w:val="36"/>
          <w:szCs w:val="36"/>
        </w:rPr>
        <w:t xml:space="preserve"> part of growing trend opting for Leg Clubs </w:t>
      </w:r>
    </w:p>
    <w:p w14:paraId="33251003" w14:textId="77777777" w:rsidR="000E579B" w:rsidRDefault="000E579B" w:rsidP="00A46E8A">
      <w:pPr>
        <w:spacing w:after="200" w:line="360" w:lineRule="auto"/>
        <w:ind w:right="368"/>
        <w:rPr>
          <w:rFonts w:ascii="Arial" w:hAnsi="Arial" w:cs="Arial"/>
          <w:b/>
          <w:bCs/>
          <w:sz w:val="16"/>
          <w:szCs w:val="16"/>
        </w:rPr>
      </w:pPr>
    </w:p>
    <w:p w14:paraId="684C7972" w14:textId="55CDF1B1" w:rsidR="002B7ED5" w:rsidRDefault="00016BD0" w:rsidP="00A46E8A">
      <w:pPr>
        <w:spacing w:after="200" w:line="360" w:lineRule="auto"/>
        <w:ind w:right="368"/>
        <w:rPr>
          <w:rFonts w:ascii="Arial" w:hAnsi="Arial" w:cs="Arial"/>
        </w:rPr>
      </w:pPr>
      <w:r w:rsidRPr="00016BD0">
        <w:rPr>
          <w:rFonts w:ascii="Arial" w:hAnsi="Arial" w:cs="Arial"/>
        </w:rPr>
        <w:t xml:space="preserve">Sunnyside GP surgery </w:t>
      </w:r>
      <w:r>
        <w:rPr>
          <w:rFonts w:ascii="Arial" w:hAnsi="Arial" w:cs="Arial"/>
        </w:rPr>
        <w:t>has</w:t>
      </w:r>
      <w:r w:rsidR="000E579B">
        <w:rPr>
          <w:rFonts w:ascii="Arial" w:hAnsi="Arial" w:cs="Arial"/>
        </w:rPr>
        <w:t xml:space="preserve"> been working with </w:t>
      </w:r>
      <w:r w:rsidR="000E579B" w:rsidRPr="00D16AEC">
        <w:rPr>
          <w:rFonts w:ascii="Arial" w:hAnsi="Arial" w:cs="Arial"/>
        </w:rPr>
        <w:t>the Lindsay Leg Club</w:t>
      </w:r>
      <w:r w:rsidR="000E579B">
        <w:rPr>
          <w:rFonts w:ascii="Arial" w:hAnsi="Arial" w:cs="Arial"/>
        </w:rPr>
        <w:t xml:space="preserve"> Foundation</w:t>
      </w:r>
      <w:r w:rsidR="00AF0AFC">
        <w:rPr>
          <w:rFonts w:ascii="Arial" w:hAnsi="Arial" w:cs="Arial"/>
        </w:rPr>
        <w:t xml:space="preserve"> (LLCF)</w:t>
      </w:r>
      <w:r w:rsidR="000E579B">
        <w:rPr>
          <w:rFonts w:ascii="Arial" w:hAnsi="Arial" w:cs="Arial"/>
        </w:rPr>
        <w:t xml:space="preserve"> to open</w:t>
      </w:r>
      <w:r w:rsidR="000E579B" w:rsidRPr="00D16AEC">
        <w:rPr>
          <w:rFonts w:ascii="Arial" w:hAnsi="Arial" w:cs="Arial"/>
        </w:rPr>
        <w:t xml:space="preserve"> a Leg Club</w:t>
      </w:r>
      <w:r>
        <w:rPr>
          <w:rFonts w:ascii="Arial" w:hAnsi="Arial" w:cs="Arial"/>
        </w:rPr>
        <w:t xml:space="preserve"> for their patients within the Gordano Valley community</w:t>
      </w:r>
      <w:r w:rsidR="00293B36">
        <w:rPr>
          <w:rFonts w:ascii="Arial" w:hAnsi="Arial" w:cs="Arial"/>
        </w:rPr>
        <w:t>.</w:t>
      </w:r>
      <w:r w:rsidR="006461D3">
        <w:rPr>
          <w:rFonts w:ascii="Arial" w:hAnsi="Arial" w:cs="Arial"/>
        </w:rPr>
        <w:t xml:space="preserve"> </w:t>
      </w:r>
      <w:r w:rsidR="00293B36">
        <w:rPr>
          <w:rFonts w:ascii="Arial" w:hAnsi="Arial" w:cs="Arial"/>
        </w:rPr>
        <w:t xml:space="preserve">Leg Clubs are an innovative </w:t>
      </w:r>
      <w:r w:rsidR="003810D3">
        <w:rPr>
          <w:rFonts w:ascii="Arial" w:hAnsi="Arial" w:cs="Arial"/>
        </w:rPr>
        <w:t xml:space="preserve">model of social prescribing, </w:t>
      </w:r>
      <w:r w:rsidR="00293B36">
        <w:rPr>
          <w:rFonts w:ascii="Arial" w:hAnsi="Arial" w:cs="Arial"/>
        </w:rPr>
        <w:t>managing and treating patients with lower limb conditions</w:t>
      </w:r>
      <w:r w:rsidR="003810D3">
        <w:rPr>
          <w:rFonts w:ascii="Arial" w:hAnsi="Arial" w:cs="Arial"/>
        </w:rPr>
        <w:t>,</w:t>
      </w:r>
      <w:r w:rsidR="00293B36">
        <w:rPr>
          <w:rFonts w:ascii="Arial" w:hAnsi="Arial" w:cs="Arial"/>
        </w:rPr>
        <w:t xml:space="preserve"> </w:t>
      </w:r>
      <w:r w:rsidR="00D659BD">
        <w:rPr>
          <w:rFonts w:ascii="Arial" w:hAnsi="Arial" w:cs="Arial"/>
        </w:rPr>
        <w:t xml:space="preserve">such as </w:t>
      </w:r>
      <w:r w:rsidR="000E579B" w:rsidRPr="00EE3D39">
        <w:rPr>
          <w:rFonts w:ascii="Arial" w:hAnsi="Arial" w:cs="Arial"/>
        </w:rPr>
        <w:t>varicose veins and leg ulcers</w:t>
      </w:r>
      <w:r w:rsidR="003810D3">
        <w:rPr>
          <w:rFonts w:ascii="Arial" w:hAnsi="Arial" w:cs="Arial"/>
        </w:rPr>
        <w:t>, in a social environment</w:t>
      </w:r>
      <w:r w:rsidR="000E579B">
        <w:rPr>
          <w:rFonts w:ascii="Arial" w:hAnsi="Arial" w:cs="Arial"/>
        </w:rPr>
        <w:t xml:space="preserve">. </w:t>
      </w:r>
      <w:r w:rsidR="006521C8">
        <w:rPr>
          <w:rFonts w:ascii="Arial" w:hAnsi="Arial" w:cs="Arial"/>
        </w:rPr>
        <w:t xml:space="preserve">The </w:t>
      </w:r>
      <w:r>
        <w:rPr>
          <w:rFonts w:ascii="Arial" w:hAnsi="Arial" w:cs="Arial"/>
        </w:rPr>
        <w:t xml:space="preserve">North Somerset </w:t>
      </w:r>
      <w:r w:rsidR="006521C8">
        <w:rPr>
          <w:rFonts w:ascii="Arial" w:hAnsi="Arial" w:cs="Arial"/>
        </w:rPr>
        <w:t>Leg Club</w:t>
      </w:r>
      <w:r w:rsidR="008F4427">
        <w:rPr>
          <w:rFonts w:ascii="Arial" w:hAnsi="Arial" w:cs="Arial"/>
        </w:rPr>
        <w:t>,</w:t>
      </w:r>
      <w:r w:rsidR="00AF0AFC" w:rsidRPr="00AF0AFC">
        <w:t xml:space="preserve"> </w:t>
      </w:r>
      <w:r w:rsidR="008F4427" w:rsidRPr="008F4427">
        <w:rPr>
          <w:rFonts w:asciiTheme="minorHAnsi" w:hAnsiTheme="minorHAnsi" w:cstheme="minorHAnsi"/>
          <w:sz w:val="28"/>
          <w:szCs w:val="28"/>
        </w:rPr>
        <w:t xml:space="preserve">which </w:t>
      </w:r>
      <w:r w:rsidR="0095491F">
        <w:rPr>
          <w:rFonts w:asciiTheme="minorHAnsi" w:hAnsiTheme="minorHAnsi" w:cstheme="minorHAnsi"/>
          <w:sz w:val="28"/>
          <w:szCs w:val="28"/>
        </w:rPr>
        <w:t xml:space="preserve">will be launched </w:t>
      </w:r>
      <w:r>
        <w:rPr>
          <w:rFonts w:asciiTheme="minorHAnsi" w:hAnsiTheme="minorHAnsi" w:cstheme="minorHAnsi"/>
          <w:sz w:val="28"/>
          <w:szCs w:val="28"/>
        </w:rPr>
        <w:t>later this summer</w:t>
      </w:r>
      <w:r w:rsidR="008F4427">
        <w:t xml:space="preserve">, </w:t>
      </w:r>
      <w:r w:rsidR="00AF0AFC" w:rsidRPr="00AF0AFC">
        <w:rPr>
          <w:rFonts w:ascii="Arial" w:hAnsi="Arial" w:cs="Arial"/>
        </w:rPr>
        <w:t xml:space="preserve">will be run by staff from the </w:t>
      </w:r>
      <w:r>
        <w:rPr>
          <w:rFonts w:ascii="Arial" w:hAnsi="Arial" w:cs="Arial"/>
        </w:rPr>
        <w:t>Sunnyside practice</w:t>
      </w:r>
      <w:r w:rsidR="00AF0AFC" w:rsidRPr="00AF0AFC">
        <w:rPr>
          <w:rFonts w:ascii="Arial" w:hAnsi="Arial" w:cs="Arial"/>
        </w:rPr>
        <w:t xml:space="preserve"> with the help of volunteers.</w:t>
      </w:r>
      <w:r w:rsidR="00AF0AFC">
        <w:rPr>
          <w:rFonts w:ascii="Arial" w:hAnsi="Arial" w:cs="Arial"/>
        </w:rPr>
        <w:t xml:space="preserve"> </w:t>
      </w:r>
    </w:p>
    <w:p w14:paraId="04A603B2" w14:textId="6C89CAC1" w:rsidR="00AF0AFC" w:rsidRDefault="000E579B" w:rsidP="00A46E8A">
      <w:pPr>
        <w:spacing w:after="200" w:line="360" w:lineRule="auto"/>
        <w:ind w:right="368"/>
        <w:rPr>
          <w:rFonts w:ascii="Arial" w:hAnsi="Arial" w:cs="Arial"/>
        </w:rPr>
      </w:pPr>
      <w:r>
        <w:rPr>
          <w:rFonts w:ascii="Arial" w:hAnsi="Arial" w:cs="Arial"/>
        </w:rPr>
        <w:t>Leg Clubs are</w:t>
      </w:r>
      <w:r w:rsidRPr="00EE3D39">
        <w:rPr>
          <w:rFonts w:ascii="Arial" w:hAnsi="Arial" w:cs="Arial"/>
        </w:rPr>
        <w:t xml:space="preserve"> based on the award-winning </w:t>
      </w:r>
      <w:r>
        <w:rPr>
          <w:rFonts w:ascii="Arial" w:hAnsi="Arial" w:cs="Arial"/>
        </w:rPr>
        <w:t xml:space="preserve">healthcare </w:t>
      </w:r>
      <w:r w:rsidRPr="00EE3D39">
        <w:rPr>
          <w:rFonts w:ascii="Arial" w:hAnsi="Arial" w:cs="Arial"/>
        </w:rPr>
        <w:t>model founded by former district nurse Ellie Lindsay</w:t>
      </w:r>
      <w:r w:rsidR="0095491F">
        <w:rPr>
          <w:rFonts w:ascii="Arial" w:hAnsi="Arial" w:cs="Arial"/>
        </w:rPr>
        <w:t xml:space="preserve"> OBE</w:t>
      </w:r>
      <w:r w:rsidR="001D15A3">
        <w:rPr>
          <w:rFonts w:ascii="Arial" w:hAnsi="Arial" w:cs="Arial"/>
        </w:rPr>
        <w:t>, where nursing staff and volunteers work in conjunction to provide holistic care to patients suffering from lower limb conditions</w:t>
      </w:r>
      <w:r>
        <w:rPr>
          <w:rFonts w:ascii="Arial" w:hAnsi="Arial" w:cs="Arial"/>
        </w:rPr>
        <w:t xml:space="preserve">. </w:t>
      </w:r>
      <w:r w:rsidR="0086436B">
        <w:rPr>
          <w:rFonts w:ascii="Arial" w:hAnsi="Arial" w:cs="Arial"/>
        </w:rPr>
        <w:t xml:space="preserve">They </w:t>
      </w:r>
      <w:r w:rsidR="0086436B" w:rsidRPr="0086436B">
        <w:rPr>
          <w:rFonts w:ascii="Arial" w:hAnsi="Arial" w:cs="Arial"/>
        </w:rPr>
        <w:t xml:space="preserve">operate on a drop-in basis in a non-medical setting, </w:t>
      </w:r>
      <w:r w:rsidR="001D15A3">
        <w:rPr>
          <w:rFonts w:ascii="Arial" w:hAnsi="Arial" w:cs="Arial"/>
        </w:rPr>
        <w:t xml:space="preserve">and encourage and empower Leg Club </w:t>
      </w:r>
      <w:r w:rsidR="0086436B" w:rsidRPr="0086436B">
        <w:rPr>
          <w:rFonts w:ascii="Arial" w:hAnsi="Arial" w:cs="Arial"/>
        </w:rPr>
        <w:t>members to become more involved in their care</w:t>
      </w:r>
      <w:r w:rsidR="001D15A3">
        <w:rPr>
          <w:rFonts w:ascii="Arial" w:hAnsi="Arial" w:cs="Arial"/>
        </w:rPr>
        <w:t xml:space="preserve"> through peer support and collective treatment</w:t>
      </w:r>
      <w:r w:rsidR="0086436B" w:rsidRPr="0086436B">
        <w:rPr>
          <w:rFonts w:ascii="Arial" w:hAnsi="Arial" w:cs="Arial"/>
        </w:rPr>
        <w:t xml:space="preserve">. </w:t>
      </w:r>
      <w:r w:rsidR="001D15A3">
        <w:rPr>
          <w:rFonts w:ascii="Arial" w:hAnsi="Arial" w:cs="Arial"/>
        </w:rPr>
        <w:t>Leg Clubs</w:t>
      </w:r>
      <w:r w:rsidR="0086436B" w:rsidRPr="0086436B">
        <w:rPr>
          <w:rFonts w:ascii="Arial" w:hAnsi="Arial" w:cs="Arial"/>
        </w:rPr>
        <w:t xml:space="preserve"> </w:t>
      </w:r>
      <w:r w:rsidR="0086436B">
        <w:rPr>
          <w:rFonts w:ascii="Arial" w:hAnsi="Arial" w:cs="Arial"/>
        </w:rPr>
        <w:t xml:space="preserve">can </w:t>
      </w:r>
      <w:r w:rsidR="0086436B" w:rsidRPr="0086436B">
        <w:rPr>
          <w:rFonts w:ascii="Arial" w:hAnsi="Arial" w:cs="Arial"/>
        </w:rPr>
        <w:t xml:space="preserve">also </w:t>
      </w:r>
      <w:r w:rsidR="0086436B">
        <w:rPr>
          <w:rFonts w:ascii="Arial" w:hAnsi="Arial" w:cs="Arial"/>
        </w:rPr>
        <w:t xml:space="preserve">help to </w:t>
      </w:r>
      <w:r w:rsidR="001D15A3">
        <w:rPr>
          <w:rFonts w:ascii="Arial" w:hAnsi="Arial" w:cs="Arial"/>
        </w:rPr>
        <w:t>relieve</w:t>
      </w:r>
      <w:r w:rsidR="0086436B" w:rsidRPr="0086436B">
        <w:rPr>
          <w:rFonts w:ascii="Arial" w:hAnsi="Arial" w:cs="Arial"/>
        </w:rPr>
        <w:t xml:space="preserve"> </w:t>
      </w:r>
      <w:r w:rsidR="0086436B">
        <w:rPr>
          <w:rFonts w:ascii="Arial" w:hAnsi="Arial" w:cs="Arial"/>
        </w:rPr>
        <w:t xml:space="preserve">the social </w:t>
      </w:r>
      <w:r w:rsidR="0086436B" w:rsidRPr="0086436B">
        <w:rPr>
          <w:rFonts w:ascii="Arial" w:hAnsi="Arial" w:cs="Arial"/>
        </w:rPr>
        <w:t>isolation</w:t>
      </w:r>
      <w:r w:rsidR="0086436B">
        <w:rPr>
          <w:rFonts w:ascii="Arial" w:hAnsi="Arial" w:cs="Arial"/>
        </w:rPr>
        <w:t xml:space="preserve"> that is frequently experienced by </w:t>
      </w:r>
      <w:r w:rsidR="00D659BD">
        <w:rPr>
          <w:rFonts w:ascii="Arial" w:hAnsi="Arial" w:cs="Arial"/>
        </w:rPr>
        <w:t xml:space="preserve">patients with leg ulcers and </w:t>
      </w:r>
      <w:r w:rsidR="0086436B" w:rsidRPr="0086436B">
        <w:rPr>
          <w:rFonts w:ascii="Arial" w:hAnsi="Arial" w:cs="Arial"/>
        </w:rPr>
        <w:t xml:space="preserve">reintegrate </w:t>
      </w:r>
      <w:r w:rsidR="001D15A3">
        <w:rPr>
          <w:rFonts w:ascii="Arial" w:hAnsi="Arial" w:cs="Arial"/>
        </w:rPr>
        <w:t xml:space="preserve">patients back </w:t>
      </w:r>
      <w:r w:rsidR="0086436B" w:rsidRPr="0086436B">
        <w:rPr>
          <w:rFonts w:ascii="Arial" w:hAnsi="Arial" w:cs="Arial"/>
        </w:rPr>
        <w:t>into their communities</w:t>
      </w:r>
      <w:r w:rsidR="001D15A3">
        <w:rPr>
          <w:rFonts w:ascii="Arial" w:hAnsi="Arial" w:cs="Arial"/>
        </w:rPr>
        <w:t>.</w:t>
      </w:r>
      <w:r w:rsidR="0086436B" w:rsidRPr="0086436B">
        <w:rPr>
          <w:rFonts w:ascii="Arial" w:hAnsi="Arial" w:cs="Arial"/>
        </w:rPr>
        <w:t xml:space="preserve"> </w:t>
      </w:r>
      <w:r w:rsidR="00AF0AFC" w:rsidRPr="00AF0AFC">
        <w:rPr>
          <w:rFonts w:ascii="Arial" w:hAnsi="Arial" w:cs="Arial"/>
        </w:rPr>
        <w:t>Consequently, this model of care has been proven to achieve high success rates in terms of healing and in the prevention and recurrence of lower limb conditions.</w:t>
      </w:r>
    </w:p>
    <w:p w14:paraId="0BBCB3AC" w14:textId="7A7265EE" w:rsidR="00AF0AFC" w:rsidRDefault="00AF0AFC" w:rsidP="00A46E8A">
      <w:pPr>
        <w:spacing w:after="200" w:line="360" w:lineRule="auto"/>
        <w:ind w:right="368"/>
        <w:rPr>
          <w:rFonts w:ascii="Arial" w:hAnsi="Arial" w:cs="Arial"/>
        </w:rPr>
      </w:pPr>
      <w:r>
        <w:rPr>
          <w:rFonts w:ascii="Arial" w:hAnsi="Arial" w:cs="Arial"/>
        </w:rPr>
        <w:t xml:space="preserve">Clinical staff from the </w:t>
      </w:r>
      <w:r w:rsidR="00016BD0" w:rsidRPr="00016BD0">
        <w:rPr>
          <w:rFonts w:ascii="Arial" w:hAnsi="Arial" w:cs="Arial"/>
        </w:rPr>
        <w:t xml:space="preserve">Sunnyside practice </w:t>
      </w:r>
      <w:r>
        <w:rPr>
          <w:rFonts w:ascii="Arial" w:hAnsi="Arial" w:cs="Arial"/>
        </w:rPr>
        <w:t>will treat Leg Club members whilst t</w:t>
      </w:r>
      <w:r w:rsidRPr="00AF0AFC">
        <w:rPr>
          <w:rFonts w:ascii="Arial" w:hAnsi="Arial" w:cs="Arial"/>
        </w:rPr>
        <w:t>he</w:t>
      </w:r>
      <w:r>
        <w:rPr>
          <w:rFonts w:ascii="Arial" w:hAnsi="Arial" w:cs="Arial"/>
        </w:rPr>
        <w:t xml:space="preserve"> Club’s</w:t>
      </w:r>
      <w:r w:rsidRPr="00AF0AFC">
        <w:rPr>
          <w:rFonts w:ascii="Arial" w:hAnsi="Arial" w:cs="Arial"/>
        </w:rPr>
        <w:t xml:space="preserve"> volunteers will be responsible for delivering the social aspect of the Leg Club through organising fundraisers, arranging transport to meetings for </w:t>
      </w:r>
      <w:r w:rsidRPr="00AF0AFC">
        <w:rPr>
          <w:rFonts w:ascii="Arial" w:hAnsi="Arial" w:cs="Arial"/>
        </w:rPr>
        <w:lastRenderedPageBreak/>
        <w:t>housebound Leg Club members, providing a welcoming reception to the Leg Club and offering refreshments.</w:t>
      </w:r>
    </w:p>
    <w:p w14:paraId="66216B4E" w14:textId="77777777" w:rsidR="00AF0AFC" w:rsidRDefault="00AF0AFC" w:rsidP="00A46E8A">
      <w:pPr>
        <w:spacing w:after="200" w:line="360" w:lineRule="auto"/>
        <w:ind w:right="368"/>
        <w:rPr>
          <w:rFonts w:ascii="Arial" w:hAnsi="Arial" w:cs="Arial"/>
        </w:rPr>
      </w:pPr>
    </w:p>
    <w:p w14:paraId="5FBE5E4A" w14:textId="17C1ACE3" w:rsidR="008C17A7" w:rsidRDefault="0086436B" w:rsidP="006961CC">
      <w:pPr>
        <w:spacing w:after="200" w:line="360" w:lineRule="auto"/>
        <w:ind w:right="368"/>
        <w:rPr>
          <w:rFonts w:ascii="Arial" w:hAnsi="Arial" w:cs="Arial"/>
        </w:rPr>
      </w:pPr>
      <w:r>
        <w:rPr>
          <w:rFonts w:ascii="Arial" w:hAnsi="Arial" w:cs="Arial"/>
        </w:rPr>
        <w:t>Business p</w:t>
      </w:r>
      <w:r w:rsidR="006521C8">
        <w:rPr>
          <w:rFonts w:ascii="Arial" w:hAnsi="Arial" w:cs="Arial"/>
        </w:rPr>
        <w:t xml:space="preserve">ractice manager </w:t>
      </w:r>
      <w:r w:rsidR="00016BD0">
        <w:rPr>
          <w:rFonts w:ascii="Arial" w:hAnsi="Arial" w:cs="Arial"/>
        </w:rPr>
        <w:t>Deborah Gadd</w:t>
      </w:r>
      <w:r w:rsidR="008C17A7">
        <w:rPr>
          <w:rFonts w:ascii="Arial" w:hAnsi="Arial" w:cs="Arial"/>
        </w:rPr>
        <w:t xml:space="preserve"> said: “</w:t>
      </w:r>
      <w:r w:rsidR="0095491F">
        <w:rPr>
          <w:rFonts w:ascii="Arial" w:hAnsi="Arial" w:cs="Arial"/>
        </w:rPr>
        <w:t xml:space="preserve">We are very excited to be offering this innovative new model of care for our patients with lower limb conditions. </w:t>
      </w:r>
      <w:r w:rsidR="00016BD0" w:rsidRPr="00016BD0">
        <w:rPr>
          <w:rFonts w:ascii="Arial" w:hAnsi="Arial" w:cs="Arial"/>
        </w:rPr>
        <w:t xml:space="preserve">It </w:t>
      </w:r>
      <w:r w:rsidR="00016BD0">
        <w:rPr>
          <w:rFonts w:ascii="Arial" w:hAnsi="Arial" w:cs="Arial"/>
        </w:rPr>
        <w:t>will provide</w:t>
      </w:r>
      <w:r w:rsidR="00016BD0" w:rsidRPr="00016BD0">
        <w:rPr>
          <w:rFonts w:ascii="Arial" w:hAnsi="Arial" w:cs="Arial"/>
        </w:rPr>
        <w:t xml:space="preserve"> </w:t>
      </w:r>
      <w:r w:rsidR="00181057">
        <w:rPr>
          <w:rFonts w:ascii="Arial" w:hAnsi="Arial" w:cs="Arial"/>
        </w:rPr>
        <w:t xml:space="preserve">efficient and </w:t>
      </w:r>
      <w:r w:rsidR="00016BD0">
        <w:rPr>
          <w:rFonts w:ascii="Arial" w:hAnsi="Arial" w:cs="Arial"/>
        </w:rPr>
        <w:t xml:space="preserve">enhanced </w:t>
      </w:r>
      <w:r w:rsidR="00016BD0" w:rsidRPr="00016BD0">
        <w:rPr>
          <w:rFonts w:ascii="Arial" w:hAnsi="Arial" w:cs="Arial"/>
        </w:rPr>
        <w:t>wound care management</w:t>
      </w:r>
      <w:r w:rsidR="00181057">
        <w:rPr>
          <w:rFonts w:ascii="Arial" w:hAnsi="Arial" w:cs="Arial"/>
        </w:rPr>
        <w:t>, all</w:t>
      </w:r>
      <w:r w:rsidR="00016BD0" w:rsidRPr="00016BD0">
        <w:rPr>
          <w:rFonts w:ascii="Arial" w:hAnsi="Arial" w:cs="Arial"/>
        </w:rPr>
        <w:t xml:space="preserve"> in a friendly, social environment</w:t>
      </w:r>
      <w:r w:rsidR="0095491F">
        <w:rPr>
          <w:rFonts w:ascii="Arial" w:hAnsi="Arial" w:cs="Arial"/>
        </w:rPr>
        <w:t>.”</w:t>
      </w:r>
    </w:p>
    <w:p w14:paraId="0C92B5C6" w14:textId="6522FF05" w:rsidR="0086436B" w:rsidRDefault="01C8F612" w:rsidP="006961CC">
      <w:pPr>
        <w:spacing w:after="200" w:line="360" w:lineRule="auto"/>
        <w:ind w:right="368"/>
        <w:rPr>
          <w:rFonts w:ascii="Arial" w:hAnsi="Arial" w:cs="Arial"/>
        </w:rPr>
      </w:pPr>
      <w:r w:rsidRPr="01C8F612">
        <w:rPr>
          <w:rFonts w:ascii="Arial" w:eastAsia="Arial" w:hAnsi="Arial" w:cs="Arial"/>
        </w:rPr>
        <w:t>Ellie Lindsay</w:t>
      </w:r>
      <w:r w:rsidR="0095491F">
        <w:rPr>
          <w:rFonts w:ascii="Arial" w:eastAsia="Arial" w:hAnsi="Arial" w:cs="Arial"/>
        </w:rPr>
        <w:t xml:space="preserve"> OBE</w:t>
      </w:r>
      <w:r w:rsidR="00181057">
        <w:rPr>
          <w:rFonts w:ascii="Arial" w:eastAsia="Arial" w:hAnsi="Arial" w:cs="Arial"/>
        </w:rPr>
        <w:t xml:space="preserve">, President, </w:t>
      </w:r>
      <w:proofErr w:type="gramStart"/>
      <w:r w:rsidRPr="01C8F612">
        <w:rPr>
          <w:rFonts w:ascii="Arial" w:eastAsia="Arial" w:hAnsi="Arial" w:cs="Arial"/>
        </w:rPr>
        <w:t>The</w:t>
      </w:r>
      <w:proofErr w:type="gramEnd"/>
      <w:r w:rsidRPr="01C8F612">
        <w:rPr>
          <w:rFonts w:ascii="Arial" w:eastAsia="Arial" w:hAnsi="Arial" w:cs="Arial"/>
        </w:rPr>
        <w:t xml:space="preserve"> Lindsay Leg Club Foundation, </w:t>
      </w:r>
      <w:r w:rsidR="0095491F">
        <w:rPr>
          <w:rFonts w:ascii="Arial" w:eastAsia="Arial" w:hAnsi="Arial" w:cs="Arial"/>
        </w:rPr>
        <w:t xml:space="preserve">said: “We are delighted that another Leg Club is to be opened in </w:t>
      </w:r>
      <w:r w:rsidR="00016BD0">
        <w:rPr>
          <w:rFonts w:ascii="Arial" w:eastAsia="Arial" w:hAnsi="Arial" w:cs="Arial"/>
        </w:rPr>
        <w:t>Somerset</w:t>
      </w:r>
      <w:r w:rsidR="0095491F">
        <w:rPr>
          <w:rFonts w:ascii="Arial" w:eastAsia="Arial" w:hAnsi="Arial" w:cs="Arial"/>
        </w:rPr>
        <w:t xml:space="preserve">. More and more GP practices are </w:t>
      </w:r>
      <w:r w:rsidRPr="01C8F612">
        <w:rPr>
          <w:rFonts w:ascii="Arial" w:eastAsia="Arial" w:hAnsi="Arial" w:cs="Arial"/>
        </w:rPr>
        <w:t>recognising the value of the model and</w:t>
      </w:r>
      <w:r w:rsidR="00FE19CB">
        <w:rPr>
          <w:rFonts w:ascii="Arial" w:eastAsia="Arial" w:hAnsi="Arial" w:cs="Arial"/>
        </w:rPr>
        <w:t xml:space="preserve"> how it can</w:t>
      </w:r>
      <w:r w:rsidR="0095491F">
        <w:rPr>
          <w:rFonts w:ascii="Arial" w:eastAsia="Arial" w:hAnsi="Arial" w:cs="Arial"/>
        </w:rPr>
        <w:t xml:space="preserve"> </w:t>
      </w:r>
      <w:r w:rsidR="00FE19CB" w:rsidRPr="00FE19CB">
        <w:rPr>
          <w:rFonts w:ascii="Arial" w:eastAsia="Arial" w:hAnsi="Arial" w:cs="Arial"/>
        </w:rPr>
        <w:t>lead to improved healing rates by encouraging members t</w:t>
      </w:r>
      <w:r w:rsidR="00FE19CB">
        <w:rPr>
          <w:rFonts w:ascii="Arial" w:eastAsia="Arial" w:hAnsi="Arial" w:cs="Arial"/>
        </w:rPr>
        <w:t>o become involved in their care</w:t>
      </w:r>
      <w:r w:rsidRPr="01C8F612">
        <w:rPr>
          <w:rFonts w:ascii="Arial" w:eastAsia="Arial" w:hAnsi="Arial" w:cs="Arial"/>
        </w:rPr>
        <w:t>.”</w:t>
      </w:r>
    </w:p>
    <w:p w14:paraId="14FF943F" w14:textId="61129621" w:rsidR="00016BD0" w:rsidRDefault="00016BD0" w:rsidP="00016BD0">
      <w:pPr>
        <w:spacing w:after="200" w:line="360" w:lineRule="auto"/>
        <w:ind w:right="368"/>
        <w:rPr>
          <w:rFonts w:ascii="Arial" w:hAnsi="Arial" w:cs="Arial"/>
          <w:b/>
        </w:rPr>
      </w:pPr>
      <w:r>
        <w:rPr>
          <w:rFonts w:ascii="Arial" w:hAnsi="Arial" w:cs="Arial"/>
        </w:rPr>
        <w:t xml:space="preserve">Sunnyside surgery is </w:t>
      </w:r>
      <w:r w:rsidRPr="00016BD0">
        <w:rPr>
          <w:rFonts w:ascii="Arial" w:hAnsi="Arial" w:cs="Arial"/>
        </w:rPr>
        <w:t>looking for volunteers with enthusiasm and energy who can help crea</w:t>
      </w:r>
      <w:r>
        <w:rPr>
          <w:rFonts w:ascii="Arial" w:hAnsi="Arial" w:cs="Arial"/>
        </w:rPr>
        <w:t>te a welcoming atmosphere at their</w:t>
      </w:r>
      <w:r w:rsidRPr="00016BD0">
        <w:rPr>
          <w:rFonts w:ascii="Arial" w:hAnsi="Arial" w:cs="Arial"/>
        </w:rPr>
        <w:t xml:space="preserve"> North Somerset Leg Club</w:t>
      </w:r>
      <w:r>
        <w:rPr>
          <w:rFonts w:ascii="Arial" w:hAnsi="Arial" w:cs="Arial"/>
        </w:rPr>
        <w:t>.</w:t>
      </w:r>
      <w:r w:rsidRPr="00016BD0">
        <w:rPr>
          <w:rFonts w:ascii="Arial" w:hAnsi="Arial" w:cs="Arial"/>
        </w:rPr>
        <w:t xml:space="preserve"> </w:t>
      </w:r>
      <w:r w:rsidR="000E579B">
        <w:rPr>
          <w:rFonts w:ascii="Arial" w:hAnsi="Arial" w:cs="Arial"/>
        </w:rPr>
        <w:t>Anyone wishing to volunteer to</w:t>
      </w:r>
      <w:r w:rsidR="002B7ED5">
        <w:rPr>
          <w:rFonts w:ascii="Arial" w:hAnsi="Arial" w:cs="Arial"/>
        </w:rPr>
        <w:t xml:space="preserve"> become a committee member or</w:t>
      </w:r>
      <w:r w:rsidR="000E579B">
        <w:rPr>
          <w:rFonts w:ascii="Arial" w:hAnsi="Arial" w:cs="Arial"/>
        </w:rPr>
        <w:t xml:space="preserve"> assist with fundraising </w:t>
      </w:r>
      <w:r w:rsidR="00235E8A">
        <w:rPr>
          <w:rFonts w:ascii="Arial" w:hAnsi="Arial" w:cs="Arial"/>
        </w:rPr>
        <w:t xml:space="preserve">should </w:t>
      </w:r>
      <w:r>
        <w:rPr>
          <w:rFonts w:ascii="Arial" w:hAnsi="Arial" w:cs="Arial"/>
        </w:rPr>
        <w:t xml:space="preserve">phone the surgery on (01275) 873588 or email </w:t>
      </w:r>
      <w:hyperlink r:id="rId8" w:history="1">
        <w:r w:rsidRPr="00664678">
          <w:rPr>
            <w:rStyle w:val="Hyperlink"/>
            <w:rFonts w:ascii="Arial" w:hAnsi="Arial" w:cs="Arial"/>
          </w:rPr>
          <w:t>reception@gp-L81102.nhs.uk</w:t>
        </w:r>
      </w:hyperlink>
      <w:r w:rsidRPr="00016BD0">
        <w:rPr>
          <w:rFonts w:ascii="Arial" w:hAnsi="Arial" w:cs="Arial"/>
          <w:b/>
        </w:rPr>
        <w:t xml:space="preserve"> </w:t>
      </w:r>
    </w:p>
    <w:p w14:paraId="6B4A5D9A" w14:textId="2BE6F58D" w:rsidR="00F21E84" w:rsidRPr="00016BD0" w:rsidRDefault="00F21E84" w:rsidP="00016BD0">
      <w:pPr>
        <w:spacing w:after="200" w:line="360" w:lineRule="auto"/>
        <w:ind w:right="368"/>
        <w:rPr>
          <w:rFonts w:ascii="Arial" w:hAnsi="Arial" w:cs="Arial"/>
        </w:rPr>
      </w:pPr>
      <w:r w:rsidRPr="00F21E84">
        <w:rPr>
          <w:rFonts w:ascii="Arial" w:hAnsi="Arial" w:cs="Arial"/>
          <w:b/>
        </w:rPr>
        <w:t>Ends</w:t>
      </w:r>
    </w:p>
    <w:p w14:paraId="02E97B0C" w14:textId="77777777" w:rsidR="000E579B" w:rsidRPr="008C1958" w:rsidRDefault="000E579B" w:rsidP="00A46E8A">
      <w:pPr>
        <w:ind w:right="368"/>
        <w:rPr>
          <w:rFonts w:ascii="Arial" w:hAnsi="Arial" w:cs="Arial"/>
          <w:b/>
          <w:bCs/>
        </w:rPr>
      </w:pPr>
      <w:r w:rsidRPr="008C1958">
        <w:rPr>
          <w:rFonts w:ascii="Arial" w:hAnsi="Arial" w:cs="Arial"/>
          <w:b/>
          <w:bCs/>
        </w:rPr>
        <w:t>Notes to editors:</w:t>
      </w:r>
    </w:p>
    <w:p w14:paraId="6914BEE6" w14:textId="77777777" w:rsidR="000E579B" w:rsidRPr="00A46E8A" w:rsidRDefault="000E579B" w:rsidP="00A46E8A">
      <w:pPr>
        <w:ind w:right="368"/>
      </w:pPr>
    </w:p>
    <w:p w14:paraId="542B1CD9" w14:textId="77777777" w:rsidR="000E579B" w:rsidRPr="00F47C1B" w:rsidRDefault="000E579B" w:rsidP="00F47C1B">
      <w:pPr>
        <w:pStyle w:val="ListParagraph"/>
        <w:numPr>
          <w:ilvl w:val="0"/>
          <w:numId w:val="5"/>
        </w:numPr>
        <w:autoSpaceDE w:val="0"/>
        <w:autoSpaceDN w:val="0"/>
        <w:adjustRightInd w:val="0"/>
        <w:ind w:right="368"/>
        <w:rPr>
          <w:rFonts w:ascii="Arial" w:hAnsi="Arial" w:cs="Arial"/>
          <w:color w:val="000000"/>
        </w:rPr>
      </w:pPr>
      <w:r w:rsidRPr="00F47C1B">
        <w:rPr>
          <w:rFonts w:ascii="Arial" w:hAnsi="Arial" w:cs="Arial"/>
        </w:rPr>
        <w:t>Leg ulcers (and other chronic leg problems like lymphoedema) can affect people at any age, but are particularly common in people over 60. At present,</w:t>
      </w:r>
      <w:r w:rsidRPr="00F47C1B">
        <w:rPr>
          <w:rFonts w:ascii="Arial" w:hAnsi="Arial" w:cs="Arial"/>
          <w:color w:val="000000"/>
        </w:rPr>
        <w:t xml:space="preserve"> over 80 per cent of all leg ulcers are treated in patients’ own homes by district nurses or by practice nurses in GP surgeries. However, patients often find it difficult to adhere to treatment plans, or to maintain the preventive measures needed to avert recurrence of the ulcer. Many leg ulcers consequently reoccur, or remain unhealed for many months or even years.</w:t>
      </w:r>
    </w:p>
    <w:p w14:paraId="39B3EF61" w14:textId="77777777" w:rsidR="000E579B" w:rsidRPr="00551812" w:rsidRDefault="000E579B" w:rsidP="00A46E8A">
      <w:pPr>
        <w:autoSpaceDE w:val="0"/>
        <w:autoSpaceDN w:val="0"/>
        <w:adjustRightInd w:val="0"/>
        <w:ind w:right="368"/>
        <w:rPr>
          <w:rFonts w:ascii="Arial" w:hAnsi="Arial" w:cs="Arial"/>
          <w:color w:val="000000"/>
        </w:rPr>
      </w:pPr>
    </w:p>
    <w:p w14:paraId="1497B7CD" w14:textId="77777777" w:rsidR="000E579B" w:rsidRPr="00F47C1B" w:rsidRDefault="000E579B" w:rsidP="00F47C1B">
      <w:pPr>
        <w:pStyle w:val="ListParagraph"/>
        <w:numPr>
          <w:ilvl w:val="0"/>
          <w:numId w:val="5"/>
        </w:numPr>
        <w:autoSpaceDE w:val="0"/>
        <w:autoSpaceDN w:val="0"/>
        <w:adjustRightInd w:val="0"/>
        <w:ind w:right="368"/>
        <w:rPr>
          <w:rFonts w:ascii="Arial" w:hAnsi="Arial" w:cs="Arial"/>
          <w:color w:val="000000"/>
        </w:rPr>
      </w:pPr>
      <w:r w:rsidRPr="00F47C1B">
        <w:rPr>
          <w:rFonts w:ascii="Arial" w:hAnsi="Arial" w:cs="Arial"/>
          <w:color w:val="000000"/>
        </w:rPr>
        <w:t>The Lindsay Leg Club Foundation exists to promote the national development of Leg Clubs. The Foundation also provides the necessary support and training for nurses to establish Leg Clubs and follow the Foundation’s guidelines, as well as on</w:t>
      </w:r>
      <w:r>
        <w:rPr>
          <w:rFonts w:ascii="Arial" w:hAnsi="Arial" w:cs="Arial"/>
          <w:color w:val="000000"/>
        </w:rPr>
        <w:t>-</w:t>
      </w:r>
      <w:r w:rsidRPr="00F47C1B">
        <w:rPr>
          <w:rFonts w:ascii="Arial" w:hAnsi="Arial" w:cs="Arial"/>
          <w:color w:val="000000"/>
        </w:rPr>
        <w:t>going training in new developments in leg care.</w:t>
      </w:r>
    </w:p>
    <w:p w14:paraId="261B448B" w14:textId="77777777" w:rsidR="000E579B" w:rsidRPr="00551812" w:rsidRDefault="000E579B" w:rsidP="00A46E8A">
      <w:pPr>
        <w:autoSpaceDE w:val="0"/>
        <w:autoSpaceDN w:val="0"/>
        <w:adjustRightInd w:val="0"/>
        <w:ind w:right="368"/>
        <w:rPr>
          <w:rFonts w:ascii="Arial" w:hAnsi="Arial" w:cs="Arial"/>
          <w:color w:val="000000"/>
        </w:rPr>
      </w:pPr>
    </w:p>
    <w:p w14:paraId="44B69ADC" w14:textId="77777777" w:rsidR="000E579B" w:rsidRPr="00F47C1B" w:rsidRDefault="000E579B" w:rsidP="00F47C1B">
      <w:pPr>
        <w:pStyle w:val="ListParagraph"/>
        <w:numPr>
          <w:ilvl w:val="0"/>
          <w:numId w:val="5"/>
        </w:numPr>
        <w:autoSpaceDE w:val="0"/>
        <w:autoSpaceDN w:val="0"/>
        <w:adjustRightInd w:val="0"/>
        <w:ind w:right="368"/>
        <w:rPr>
          <w:rFonts w:ascii="Arial" w:hAnsi="Arial" w:cs="Arial"/>
          <w:color w:val="000000"/>
        </w:rPr>
      </w:pPr>
      <w:r w:rsidRPr="00F47C1B">
        <w:rPr>
          <w:rFonts w:ascii="Arial" w:hAnsi="Arial" w:cs="Arial"/>
          <w:color w:val="000000"/>
        </w:rPr>
        <w:t xml:space="preserve">The Leg Club is an innovative model of care that has been shown to improve the health and wellbeing of people with chronic leg conditions. By healing chronic leg wounds and keeping them healed, Leg Clubs also </w:t>
      </w:r>
      <w:r w:rsidRPr="00F47C1B">
        <w:rPr>
          <w:rFonts w:ascii="Arial" w:hAnsi="Arial" w:cs="Arial"/>
          <w:color w:val="000000"/>
        </w:rPr>
        <w:lastRenderedPageBreak/>
        <w:t>have the potential to save commissioners up to 80 per cent of their wound care budget in comparison with conventional leg ulcer treatment. A Leg Club is a local partnership between community nurses, patients and members of the community. Run by a committee of members and local people, each Leg Club operates according to strict guidelines of care, monitored by the Lindsay Leg Club Foundation. The Leg Club title, the wording and logo are protected by Registered Trade Mark in the UK and Australia.</w:t>
      </w:r>
    </w:p>
    <w:p w14:paraId="5F836637" w14:textId="77777777" w:rsidR="000E579B" w:rsidRDefault="000E579B" w:rsidP="00A46E8A">
      <w:pPr>
        <w:ind w:right="368"/>
        <w:rPr>
          <w:rFonts w:ascii="Arial" w:hAnsi="Arial" w:cs="Arial"/>
        </w:rPr>
      </w:pPr>
    </w:p>
    <w:p w14:paraId="5601D8CF" w14:textId="77777777" w:rsidR="000E579B" w:rsidRDefault="000E579B" w:rsidP="00A46E8A">
      <w:pPr>
        <w:autoSpaceDE w:val="0"/>
        <w:autoSpaceDN w:val="0"/>
        <w:adjustRightInd w:val="0"/>
        <w:ind w:right="368"/>
        <w:rPr>
          <w:rFonts w:ascii="Arial" w:hAnsi="Arial" w:cs="Arial"/>
          <w:b/>
          <w:bCs/>
          <w:color w:val="000000"/>
        </w:rPr>
      </w:pPr>
    </w:p>
    <w:p w14:paraId="6544F84B" w14:textId="77777777" w:rsidR="000E579B" w:rsidRDefault="000E579B" w:rsidP="00A46E8A">
      <w:pPr>
        <w:autoSpaceDE w:val="0"/>
        <w:autoSpaceDN w:val="0"/>
        <w:adjustRightInd w:val="0"/>
        <w:ind w:right="368"/>
        <w:rPr>
          <w:rFonts w:ascii="Arial" w:hAnsi="Arial" w:cs="Arial"/>
          <w:b/>
          <w:bCs/>
          <w:color w:val="000000"/>
        </w:rPr>
      </w:pPr>
    </w:p>
    <w:p w14:paraId="08ABDFC7" w14:textId="77777777" w:rsidR="000E579B" w:rsidRPr="00233E51" w:rsidRDefault="000E579B" w:rsidP="00A46E8A">
      <w:pPr>
        <w:autoSpaceDE w:val="0"/>
        <w:autoSpaceDN w:val="0"/>
        <w:adjustRightInd w:val="0"/>
        <w:ind w:right="368"/>
        <w:rPr>
          <w:rFonts w:ascii="Arial" w:hAnsi="Arial" w:cs="Arial"/>
          <w:b/>
          <w:bCs/>
          <w:color w:val="000000"/>
        </w:rPr>
      </w:pPr>
      <w:r w:rsidRPr="00233E51">
        <w:rPr>
          <w:rFonts w:ascii="Arial" w:hAnsi="Arial" w:cs="Arial"/>
          <w:b/>
          <w:bCs/>
          <w:color w:val="000000"/>
        </w:rPr>
        <w:t xml:space="preserve">For further information about the Leg Club Foundation and Leg Clubs visit: </w:t>
      </w:r>
      <w:hyperlink r:id="rId9" w:history="1">
        <w:r w:rsidRPr="00E053A8">
          <w:rPr>
            <w:rStyle w:val="Hyperlink"/>
            <w:rFonts w:ascii="Arial" w:hAnsi="Arial" w:cs="Arial"/>
            <w:b/>
            <w:bCs/>
          </w:rPr>
          <w:t>www.legclub.org</w:t>
        </w:r>
      </w:hyperlink>
    </w:p>
    <w:p w14:paraId="1B6726FC" w14:textId="77777777" w:rsidR="000E579B" w:rsidRDefault="000E579B" w:rsidP="00A46E8A">
      <w:pPr>
        <w:autoSpaceDE w:val="0"/>
        <w:autoSpaceDN w:val="0"/>
        <w:adjustRightInd w:val="0"/>
        <w:ind w:right="368"/>
        <w:rPr>
          <w:rFonts w:ascii="Arial" w:hAnsi="Arial" w:cs="Arial"/>
          <w:color w:val="000000"/>
        </w:rPr>
      </w:pPr>
      <w:r w:rsidRPr="00233E51">
        <w:rPr>
          <w:rFonts w:ascii="Arial" w:hAnsi="Arial" w:cs="Arial"/>
          <w:b/>
          <w:bCs/>
          <w:color w:val="000000"/>
        </w:rPr>
        <w:t>For media enquir</w:t>
      </w:r>
      <w:r>
        <w:rPr>
          <w:rFonts w:ascii="Arial" w:hAnsi="Arial" w:cs="Arial"/>
          <w:b/>
          <w:bCs/>
          <w:color w:val="000000"/>
        </w:rPr>
        <w:t>i</w:t>
      </w:r>
      <w:r w:rsidRPr="00233E51">
        <w:rPr>
          <w:rFonts w:ascii="Arial" w:hAnsi="Arial" w:cs="Arial"/>
          <w:b/>
          <w:bCs/>
          <w:color w:val="000000"/>
        </w:rPr>
        <w:t>es please contact:</w:t>
      </w:r>
      <w:r w:rsidR="00FB47FB">
        <w:rPr>
          <w:rFonts w:ascii="Arial" w:hAnsi="Arial" w:cs="Arial"/>
          <w:b/>
          <w:bCs/>
          <w:color w:val="000000"/>
        </w:rPr>
        <w:t xml:space="preserve"> </w:t>
      </w:r>
      <w:r w:rsidR="00F21E84">
        <w:rPr>
          <w:rFonts w:ascii="Arial" w:hAnsi="Arial" w:cs="Arial"/>
          <w:color w:val="000000"/>
        </w:rPr>
        <w:t>Juliette Lobley</w:t>
      </w:r>
      <w:r w:rsidRPr="00233E51">
        <w:rPr>
          <w:rFonts w:ascii="Arial" w:hAnsi="Arial" w:cs="Arial"/>
          <w:color w:val="000000"/>
        </w:rPr>
        <w:t xml:space="preserve">, </w:t>
      </w:r>
      <w:r w:rsidR="00F21E84">
        <w:rPr>
          <w:rFonts w:ascii="Arial" w:hAnsi="Arial" w:cs="Arial"/>
          <w:color w:val="000000"/>
        </w:rPr>
        <w:t>Communications Consultant</w:t>
      </w:r>
      <w:r w:rsidRPr="00233E51">
        <w:rPr>
          <w:rFonts w:ascii="Arial" w:hAnsi="Arial" w:cs="Arial"/>
          <w:color w:val="000000"/>
        </w:rPr>
        <w:t>,</w:t>
      </w:r>
      <w:r w:rsidR="00F21E84">
        <w:rPr>
          <w:rFonts w:ascii="Arial" w:hAnsi="Arial" w:cs="Arial"/>
          <w:color w:val="000000"/>
        </w:rPr>
        <w:t xml:space="preserve"> </w:t>
      </w:r>
      <w:proofErr w:type="gramStart"/>
      <w:r w:rsidR="00F21E84">
        <w:rPr>
          <w:rFonts w:ascii="Arial" w:hAnsi="Arial" w:cs="Arial"/>
          <w:color w:val="000000"/>
        </w:rPr>
        <w:t>The</w:t>
      </w:r>
      <w:proofErr w:type="gramEnd"/>
      <w:r w:rsidR="00F21E84">
        <w:rPr>
          <w:rFonts w:ascii="Arial" w:hAnsi="Arial" w:cs="Arial"/>
          <w:color w:val="000000"/>
        </w:rPr>
        <w:t xml:space="preserve"> Lindsay Leg Club Foundation</w:t>
      </w:r>
      <w:r w:rsidRPr="00233E51">
        <w:rPr>
          <w:rFonts w:ascii="Arial" w:hAnsi="Arial" w:cs="Arial"/>
          <w:color w:val="000000"/>
        </w:rPr>
        <w:t xml:space="preserve"> on </w:t>
      </w:r>
      <w:r w:rsidR="00F21E84">
        <w:rPr>
          <w:rFonts w:ascii="Arial" w:hAnsi="Arial" w:cs="Arial"/>
          <w:color w:val="000000"/>
        </w:rPr>
        <w:t>01473 806605</w:t>
      </w:r>
      <w:r>
        <w:rPr>
          <w:rFonts w:ascii="Arial" w:hAnsi="Arial" w:cs="Arial"/>
          <w:color w:val="000000"/>
        </w:rPr>
        <w:t xml:space="preserve"> or email </w:t>
      </w:r>
      <w:r w:rsidR="00F21E84">
        <w:rPr>
          <w:rFonts w:ascii="Arial" w:hAnsi="Arial" w:cs="Arial"/>
        </w:rPr>
        <w:t>juliette.lobley@legclubfoundation.com</w:t>
      </w:r>
    </w:p>
    <w:p w14:paraId="2B174CE6" w14:textId="77777777" w:rsidR="000E579B" w:rsidRDefault="000E579B" w:rsidP="00F47C1B">
      <w:pPr>
        <w:ind w:right="368"/>
      </w:pPr>
    </w:p>
    <w:sectPr w:rsidR="000E579B" w:rsidSect="00DA2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047C"/>
    <w:multiLevelType w:val="hybridMultilevel"/>
    <w:tmpl w:val="B42683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3A64DFA"/>
    <w:multiLevelType w:val="hybridMultilevel"/>
    <w:tmpl w:val="4A6A1A7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10541AD"/>
    <w:multiLevelType w:val="hybridMultilevel"/>
    <w:tmpl w:val="B0B6CD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B5F3987"/>
    <w:multiLevelType w:val="hybridMultilevel"/>
    <w:tmpl w:val="4DF660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8F"/>
    <w:rsid w:val="00003A05"/>
    <w:rsid w:val="00016BD0"/>
    <w:rsid w:val="0003457D"/>
    <w:rsid w:val="000554DD"/>
    <w:rsid w:val="000A4B0A"/>
    <w:rsid w:val="000B0D40"/>
    <w:rsid w:val="000C4679"/>
    <w:rsid w:val="000E579B"/>
    <w:rsid w:val="00137CF5"/>
    <w:rsid w:val="001718A1"/>
    <w:rsid w:val="00181057"/>
    <w:rsid w:val="001B4B78"/>
    <w:rsid w:val="001C256A"/>
    <w:rsid w:val="001D15A3"/>
    <w:rsid w:val="001E20FA"/>
    <w:rsid w:val="002160AE"/>
    <w:rsid w:val="00233E51"/>
    <w:rsid w:val="00235E8A"/>
    <w:rsid w:val="00263BFD"/>
    <w:rsid w:val="00280734"/>
    <w:rsid w:val="00286B41"/>
    <w:rsid w:val="00293B36"/>
    <w:rsid w:val="002A0636"/>
    <w:rsid w:val="002B7ED5"/>
    <w:rsid w:val="002E700F"/>
    <w:rsid w:val="002F6FA9"/>
    <w:rsid w:val="00302149"/>
    <w:rsid w:val="0030511E"/>
    <w:rsid w:val="00307B50"/>
    <w:rsid w:val="003351D6"/>
    <w:rsid w:val="003377D8"/>
    <w:rsid w:val="003723EC"/>
    <w:rsid w:val="003810D3"/>
    <w:rsid w:val="00390AD2"/>
    <w:rsid w:val="003B6362"/>
    <w:rsid w:val="003D56D8"/>
    <w:rsid w:val="003E4E4C"/>
    <w:rsid w:val="00491C8F"/>
    <w:rsid w:val="00545F9E"/>
    <w:rsid w:val="00551812"/>
    <w:rsid w:val="0060748E"/>
    <w:rsid w:val="00626DAE"/>
    <w:rsid w:val="00637679"/>
    <w:rsid w:val="006461D3"/>
    <w:rsid w:val="006521C8"/>
    <w:rsid w:val="0065267F"/>
    <w:rsid w:val="006961CC"/>
    <w:rsid w:val="006D26F0"/>
    <w:rsid w:val="00797587"/>
    <w:rsid w:val="007A0A14"/>
    <w:rsid w:val="007A331C"/>
    <w:rsid w:val="007C4980"/>
    <w:rsid w:val="007C509F"/>
    <w:rsid w:val="007F0E1D"/>
    <w:rsid w:val="0086436B"/>
    <w:rsid w:val="00896273"/>
    <w:rsid w:val="008C17A7"/>
    <w:rsid w:val="008C1958"/>
    <w:rsid w:val="008F4427"/>
    <w:rsid w:val="009116DC"/>
    <w:rsid w:val="00937C29"/>
    <w:rsid w:val="0095491F"/>
    <w:rsid w:val="009E1A44"/>
    <w:rsid w:val="009F4E84"/>
    <w:rsid w:val="00A46E8A"/>
    <w:rsid w:val="00AB4431"/>
    <w:rsid w:val="00AF0AFC"/>
    <w:rsid w:val="00B01B2C"/>
    <w:rsid w:val="00B10697"/>
    <w:rsid w:val="00B3676A"/>
    <w:rsid w:val="00B92C4D"/>
    <w:rsid w:val="00BD0DA4"/>
    <w:rsid w:val="00C06C2D"/>
    <w:rsid w:val="00C83599"/>
    <w:rsid w:val="00C84CBC"/>
    <w:rsid w:val="00D16AEC"/>
    <w:rsid w:val="00D31EA4"/>
    <w:rsid w:val="00D45A4E"/>
    <w:rsid w:val="00D659BD"/>
    <w:rsid w:val="00D81BBF"/>
    <w:rsid w:val="00D8769E"/>
    <w:rsid w:val="00DA241F"/>
    <w:rsid w:val="00DE451E"/>
    <w:rsid w:val="00DF21DC"/>
    <w:rsid w:val="00E053A8"/>
    <w:rsid w:val="00E57407"/>
    <w:rsid w:val="00E77A85"/>
    <w:rsid w:val="00EE3D39"/>
    <w:rsid w:val="00F07A28"/>
    <w:rsid w:val="00F21E84"/>
    <w:rsid w:val="00F42691"/>
    <w:rsid w:val="00F47C1B"/>
    <w:rsid w:val="00F5707A"/>
    <w:rsid w:val="00F755C5"/>
    <w:rsid w:val="00F90A0B"/>
    <w:rsid w:val="00FB47FB"/>
    <w:rsid w:val="00FE19CB"/>
    <w:rsid w:val="00FE61ED"/>
    <w:rsid w:val="01C8F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9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1F"/>
    <w:rPr>
      <w:sz w:val="24"/>
      <w:szCs w:val="24"/>
      <w:lang w:eastAsia="en-US"/>
    </w:rPr>
  </w:style>
  <w:style w:type="paragraph" w:styleId="Heading1">
    <w:name w:val="heading 1"/>
    <w:basedOn w:val="Normal"/>
    <w:next w:val="Normal"/>
    <w:link w:val="Heading1Char"/>
    <w:uiPriority w:val="99"/>
    <w:qFormat/>
    <w:rsid w:val="00DA241F"/>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2149"/>
    <w:rPr>
      <w:rFonts w:ascii="Cambria" w:hAnsi="Cambria" w:cs="Cambria"/>
      <w:b/>
      <w:bCs/>
      <w:kern w:val="32"/>
      <w:sz w:val="32"/>
      <w:szCs w:val="32"/>
      <w:lang w:eastAsia="en-US"/>
    </w:rPr>
  </w:style>
  <w:style w:type="character" w:styleId="Hyperlink">
    <w:name w:val="Hyperlink"/>
    <w:basedOn w:val="DefaultParagraphFont"/>
    <w:uiPriority w:val="99"/>
    <w:rsid w:val="006D26F0"/>
    <w:rPr>
      <w:color w:val="0000FF"/>
      <w:u w:val="single"/>
    </w:rPr>
  </w:style>
  <w:style w:type="character" w:customStyle="1" w:styleId="EmailStyle16">
    <w:name w:val="EmailStyle16"/>
    <w:basedOn w:val="DefaultParagraphFont"/>
    <w:uiPriority w:val="99"/>
    <w:semiHidden/>
    <w:rsid w:val="006D26F0"/>
    <w:rPr>
      <w:rFonts w:ascii="Arial" w:hAnsi="Arial" w:cs="Arial"/>
      <w:color w:val="000080"/>
      <w:sz w:val="20"/>
      <w:szCs w:val="20"/>
    </w:rPr>
  </w:style>
  <w:style w:type="paragraph" w:styleId="BalloonText">
    <w:name w:val="Balloon Text"/>
    <w:basedOn w:val="Normal"/>
    <w:link w:val="BalloonTextChar"/>
    <w:uiPriority w:val="99"/>
    <w:semiHidden/>
    <w:rsid w:val="00C06C2D"/>
    <w:rPr>
      <w:rFonts w:ascii="Tahoma" w:hAnsi="Tahoma" w:cs="Tahoma"/>
      <w:sz w:val="16"/>
      <w:szCs w:val="16"/>
    </w:rPr>
  </w:style>
  <w:style w:type="character" w:customStyle="1" w:styleId="BalloonTextChar">
    <w:name w:val="Balloon Text Char"/>
    <w:basedOn w:val="DefaultParagraphFont"/>
    <w:link w:val="BalloonText"/>
    <w:uiPriority w:val="99"/>
    <w:locked/>
    <w:rsid w:val="00C06C2D"/>
    <w:rPr>
      <w:rFonts w:ascii="Tahoma" w:hAnsi="Tahoma" w:cs="Tahoma"/>
      <w:sz w:val="16"/>
      <w:szCs w:val="16"/>
      <w:lang w:eastAsia="en-US"/>
    </w:rPr>
  </w:style>
  <w:style w:type="paragraph" w:customStyle="1" w:styleId="BodyCopy">
    <w:name w:val="Body Copy"/>
    <w:basedOn w:val="Normal"/>
    <w:uiPriority w:val="99"/>
    <w:rsid w:val="00797587"/>
    <w:rPr>
      <w:rFonts w:ascii="Arial Narrow" w:hAnsi="Arial Narrow" w:cs="Arial Narrow"/>
      <w:color w:val="000000"/>
      <w:kern w:val="28"/>
      <w:sz w:val="22"/>
      <w:szCs w:val="22"/>
      <w:lang w:eastAsia="en-GB"/>
    </w:rPr>
  </w:style>
  <w:style w:type="paragraph" w:customStyle="1" w:styleId="Default">
    <w:name w:val="Default"/>
    <w:uiPriority w:val="99"/>
    <w:rsid w:val="001C256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A46E8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1F"/>
    <w:rPr>
      <w:sz w:val="24"/>
      <w:szCs w:val="24"/>
      <w:lang w:eastAsia="en-US"/>
    </w:rPr>
  </w:style>
  <w:style w:type="paragraph" w:styleId="Heading1">
    <w:name w:val="heading 1"/>
    <w:basedOn w:val="Normal"/>
    <w:next w:val="Normal"/>
    <w:link w:val="Heading1Char"/>
    <w:uiPriority w:val="99"/>
    <w:qFormat/>
    <w:rsid w:val="00DA241F"/>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2149"/>
    <w:rPr>
      <w:rFonts w:ascii="Cambria" w:hAnsi="Cambria" w:cs="Cambria"/>
      <w:b/>
      <w:bCs/>
      <w:kern w:val="32"/>
      <w:sz w:val="32"/>
      <w:szCs w:val="32"/>
      <w:lang w:eastAsia="en-US"/>
    </w:rPr>
  </w:style>
  <w:style w:type="character" w:styleId="Hyperlink">
    <w:name w:val="Hyperlink"/>
    <w:basedOn w:val="DefaultParagraphFont"/>
    <w:uiPriority w:val="99"/>
    <w:rsid w:val="006D26F0"/>
    <w:rPr>
      <w:color w:val="0000FF"/>
      <w:u w:val="single"/>
    </w:rPr>
  </w:style>
  <w:style w:type="character" w:customStyle="1" w:styleId="EmailStyle16">
    <w:name w:val="EmailStyle16"/>
    <w:basedOn w:val="DefaultParagraphFont"/>
    <w:uiPriority w:val="99"/>
    <w:semiHidden/>
    <w:rsid w:val="006D26F0"/>
    <w:rPr>
      <w:rFonts w:ascii="Arial" w:hAnsi="Arial" w:cs="Arial"/>
      <w:color w:val="000080"/>
      <w:sz w:val="20"/>
      <w:szCs w:val="20"/>
    </w:rPr>
  </w:style>
  <w:style w:type="paragraph" w:styleId="BalloonText">
    <w:name w:val="Balloon Text"/>
    <w:basedOn w:val="Normal"/>
    <w:link w:val="BalloonTextChar"/>
    <w:uiPriority w:val="99"/>
    <w:semiHidden/>
    <w:rsid w:val="00C06C2D"/>
    <w:rPr>
      <w:rFonts w:ascii="Tahoma" w:hAnsi="Tahoma" w:cs="Tahoma"/>
      <w:sz w:val="16"/>
      <w:szCs w:val="16"/>
    </w:rPr>
  </w:style>
  <w:style w:type="character" w:customStyle="1" w:styleId="BalloonTextChar">
    <w:name w:val="Balloon Text Char"/>
    <w:basedOn w:val="DefaultParagraphFont"/>
    <w:link w:val="BalloonText"/>
    <w:uiPriority w:val="99"/>
    <w:locked/>
    <w:rsid w:val="00C06C2D"/>
    <w:rPr>
      <w:rFonts w:ascii="Tahoma" w:hAnsi="Tahoma" w:cs="Tahoma"/>
      <w:sz w:val="16"/>
      <w:szCs w:val="16"/>
      <w:lang w:eastAsia="en-US"/>
    </w:rPr>
  </w:style>
  <w:style w:type="paragraph" w:customStyle="1" w:styleId="BodyCopy">
    <w:name w:val="Body Copy"/>
    <w:basedOn w:val="Normal"/>
    <w:uiPriority w:val="99"/>
    <w:rsid w:val="00797587"/>
    <w:rPr>
      <w:rFonts w:ascii="Arial Narrow" w:hAnsi="Arial Narrow" w:cs="Arial Narrow"/>
      <w:color w:val="000000"/>
      <w:kern w:val="28"/>
      <w:sz w:val="22"/>
      <w:szCs w:val="22"/>
      <w:lang w:eastAsia="en-GB"/>
    </w:rPr>
  </w:style>
  <w:style w:type="paragraph" w:customStyle="1" w:styleId="Default">
    <w:name w:val="Default"/>
    <w:uiPriority w:val="99"/>
    <w:rsid w:val="001C256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A46E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47038">
      <w:marLeft w:val="0"/>
      <w:marRight w:val="0"/>
      <w:marTop w:val="0"/>
      <w:marBottom w:val="0"/>
      <w:divBdr>
        <w:top w:val="none" w:sz="0" w:space="0" w:color="auto"/>
        <w:left w:val="none" w:sz="0" w:space="0" w:color="auto"/>
        <w:bottom w:val="none" w:sz="0" w:space="0" w:color="auto"/>
        <w:right w:val="none" w:sz="0" w:space="0" w:color="auto"/>
      </w:divBdr>
    </w:div>
    <w:div w:id="5175470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gp-L81102.nhs.uk" TargetMode="Externa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Leg Club Foundation</vt:lpstr>
    </vt:vector>
  </TitlesOfParts>
  <Company>Personal</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 Club Foundation</dc:title>
  <dc:creator>Asus2</dc:creator>
  <cp:lastModifiedBy>Lynn</cp:lastModifiedBy>
  <cp:revision>2</cp:revision>
  <cp:lastPrinted>2014-01-17T13:30:00Z</cp:lastPrinted>
  <dcterms:created xsi:type="dcterms:W3CDTF">2016-05-26T08:47:00Z</dcterms:created>
  <dcterms:modified xsi:type="dcterms:W3CDTF">2016-05-26T08:47:00Z</dcterms:modified>
</cp:coreProperties>
</file>